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3FBE5" w14:textId="77777777" w:rsidR="00810562" w:rsidRPr="00C6292C" w:rsidRDefault="00810562" w:rsidP="00810562">
      <w:pPr>
        <w:spacing w:line="300" w:lineRule="exact"/>
        <w:jc w:val="center"/>
        <w:rPr>
          <w:b/>
          <w:caps/>
        </w:rPr>
      </w:pPr>
      <w:r w:rsidRPr="00C6292C">
        <w:rPr>
          <w:b/>
          <w:caps/>
        </w:rPr>
        <w:t xml:space="preserve">Министерство образования, науки и молодежной политики </w:t>
      </w:r>
    </w:p>
    <w:p w14:paraId="63736139" w14:textId="77777777" w:rsidR="00810562" w:rsidRPr="00C6292C" w:rsidRDefault="00810562" w:rsidP="00810562">
      <w:pPr>
        <w:spacing w:line="300" w:lineRule="exact"/>
        <w:jc w:val="center"/>
        <w:rPr>
          <w:b/>
          <w:caps/>
        </w:rPr>
      </w:pPr>
      <w:r w:rsidRPr="00C6292C">
        <w:rPr>
          <w:b/>
          <w:caps/>
        </w:rPr>
        <w:t>Нижегородской области</w:t>
      </w:r>
    </w:p>
    <w:p w14:paraId="5C65AA29" w14:textId="77777777" w:rsidR="00810562" w:rsidRPr="00C6292C" w:rsidRDefault="00810562" w:rsidP="00810562">
      <w:pPr>
        <w:keepNext/>
        <w:spacing w:line="300" w:lineRule="exact"/>
        <w:jc w:val="center"/>
        <w:outlineLvl w:val="0"/>
      </w:pPr>
      <w:r w:rsidRPr="00C6292C">
        <w:t xml:space="preserve">ГОСУДАРСТВЕННОЕ БЮДЖЕТНОЕ ПРОФЕССИОНАЛЬНОЕ ОБРАЗОВАТЕЛЬНОЕ </w:t>
      </w:r>
    </w:p>
    <w:p w14:paraId="433DDAA9" w14:textId="77777777" w:rsidR="00810562" w:rsidRPr="00C6292C" w:rsidRDefault="00810562" w:rsidP="00810562">
      <w:pPr>
        <w:keepNext/>
        <w:spacing w:line="300" w:lineRule="exact"/>
        <w:jc w:val="center"/>
        <w:outlineLvl w:val="0"/>
        <w:rPr>
          <w:b/>
        </w:rPr>
      </w:pPr>
      <w:r w:rsidRPr="00C6292C">
        <w:t>УЧРЕЖДЕНИЕ</w:t>
      </w:r>
    </w:p>
    <w:p w14:paraId="36FA5139" w14:textId="77777777" w:rsidR="000478DE" w:rsidRPr="00C6292C" w:rsidRDefault="000478DE" w:rsidP="000478DE">
      <w:pPr>
        <w:keepNext/>
        <w:autoSpaceDE w:val="0"/>
        <w:autoSpaceDN w:val="0"/>
        <w:jc w:val="center"/>
        <w:outlineLvl w:val="0"/>
        <w:rPr>
          <w:b/>
          <w:bCs/>
        </w:rPr>
      </w:pPr>
      <w:r w:rsidRPr="00C6292C">
        <w:rPr>
          <w:b/>
          <w:bCs/>
        </w:rPr>
        <w:t>"НИЖЕГОРОДСКИЙ ИНДУСТРИАЛЬНЫЙ КОЛЛЕДЖ"</w:t>
      </w:r>
    </w:p>
    <w:p w14:paraId="3C0ACAA7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50D456F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2D61DA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D0FE0AF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52B500C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9AAB838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56A30B6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5DB6CF7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DF01812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ED84A4C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2AA724B2" w14:textId="77777777" w:rsidR="0081056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6292C">
        <w:rPr>
          <w:b/>
          <w:bCs/>
        </w:rPr>
        <w:t xml:space="preserve">РАБОЧАЯ ПРОГРАММА </w:t>
      </w:r>
    </w:p>
    <w:p w14:paraId="69378765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6292C">
        <w:rPr>
          <w:b/>
          <w:bCs/>
        </w:rPr>
        <w:t>ПРОФЕССИОНАЛЬНОГО МОДУЛЯ</w:t>
      </w:r>
    </w:p>
    <w:p w14:paraId="12521984" w14:textId="77777777" w:rsidR="002559F4" w:rsidRPr="00C6292C" w:rsidRDefault="002559F4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9F62354" w14:textId="77777777" w:rsidR="00D57FF2" w:rsidRPr="00C6292C" w:rsidRDefault="00D57FF2" w:rsidP="00D57FF2">
      <w:pPr>
        <w:jc w:val="center"/>
        <w:rPr>
          <w:b/>
          <w:i/>
        </w:rPr>
      </w:pPr>
      <w:r w:rsidRPr="00C6292C">
        <w:rPr>
          <w:b/>
        </w:rPr>
        <w:t>ПМ.02 Техническое обслуживание автотранспорта</w:t>
      </w:r>
    </w:p>
    <w:p w14:paraId="72A99F0A" w14:textId="3DF6F179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0472469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44CD1FE" w14:textId="77777777" w:rsidR="000478DE" w:rsidRPr="00C6292C" w:rsidRDefault="00E976AB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  <w:r w:rsidRPr="00C6292C">
        <w:rPr>
          <w:bCs/>
        </w:rPr>
        <w:t>по профессии</w:t>
      </w:r>
    </w:p>
    <w:p w14:paraId="4220F53C" w14:textId="77777777" w:rsidR="000478DE" w:rsidRPr="00C6292C" w:rsidRDefault="000478DE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4540AC5" w14:textId="77777777" w:rsidR="003154DC" w:rsidRPr="00C6292C" w:rsidRDefault="003154DC" w:rsidP="003154DC">
      <w:pPr>
        <w:widowControl w:val="0"/>
        <w:tabs>
          <w:tab w:val="left" w:pos="0"/>
        </w:tabs>
        <w:suppressAutoHyphens/>
        <w:jc w:val="center"/>
        <w:rPr>
          <w:b/>
          <w:vertAlign w:val="superscript"/>
        </w:rPr>
      </w:pPr>
      <w:r w:rsidRPr="00C6292C">
        <w:rPr>
          <w:b/>
        </w:rPr>
        <w:t>23.01.17 Мастер по ремонту и обслуживанию автомобилей</w:t>
      </w:r>
    </w:p>
    <w:p w14:paraId="0DE37293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AF1AE9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DA84E9B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CDC9B14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6361106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13380D51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86392E6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4F075D6B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8979FDF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1BDD0B3A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A04620D" w14:textId="77777777" w:rsidR="00810562" w:rsidRPr="00C6292C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532461E" w14:textId="77777777" w:rsidR="00810562" w:rsidRPr="00C6292C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4B8CBFB" w14:textId="77777777" w:rsidR="00810562" w:rsidRPr="00C6292C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0764947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4E6149D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B1B37C" w14:textId="77777777" w:rsidR="00C362C2" w:rsidRPr="00C6292C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13F7DD4" w14:textId="77777777" w:rsidR="000478DE" w:rsidRPr="00C6292C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5BCB096D" w14:textId="77777777" w:rsidR="006D16A3" w:rsidRDefault="006D16A3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3A68F22" w14:textId="77777777" w:rsidR="00C6292C" w:rsidRDefault="00C6292C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7CDD202" w14:textId="77777777" w:rsidR="00C6292C" w:rsidRDefault="00C6292C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DFE7B95" w14:textId="77777777" w:rsidR="00C6292C" w:rsidRDefault="00C6292C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F598963" w14:textId="77777777" w:rsidR="00C6292C" w:rsidRPr="00C6292C" w:rsidRDefault="00C6292C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7358B84" w14:textId="77777777" w:rsidR="000478DE" w:rsidRPr="00C6292C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C6292C">
        <w:rPr>
          <w:bCs/>
        </w:rPr>
        <w:t>Нижний Новгород</w:t>
      </w:r>
    </w:p>
    <w:p w14:paraId="7C361686" w14:textId="77777777" w:rsidR="000478DE" w:rsidRPr="00C6292C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C6292C">
        <w:rPr>
          <w:bCs/>
        </w:rPr>
        <w:t>202</w:t>
      </w:r>
      <w:r w:rsidR="00C85C77" w:rsidRPr="00C6292C">
        <w:rPr>
          <w:bCs/>
        </w:rPr>
        <w:t>2</w:t>
      </w:r>
      <w:r w:rsidRPr="00C6292C">
        <w:rPr>
          <w:bCs/>
        </w:rPr>
        <w:t xml:space="preserve"> г.</w:t>
      </w:r>
    </w:p>
    <w:p w14:paraId="420B0F23" w14:textId="7091F329" w:rsidR="00E976AB" w:rsidRPr="00C6292C" w:rsidRDefault="006C176A" w:rsidP="00D57FF2">
      <w:r w:rsidRPr="00C6292C">
        <w:rPr>
          <w:bCs/>
        </w:rPr>
        <w:lastRenderedPageBreak/>
        <w:t>П</w:t>
      </w:r>
      <w:r w:rsidR="00C633FB" w:rsidRPr="00C6292C">
        <w:t xml:space="preserve">рограмма </w:t>
      </w:r>
      <w:r w:rsidR="00BB40E1" w:rsidRPr="00C6292C">
        <w:t>профессионального модуля</w:t>
      </w:r>
      <w:r w:rsidR="00C633FB" w:rsidRPr="00C6292C">
        <w:rPr>
          <w:caps/>
        </w:rPr>
        <w:t xml:space="preserve"> </w:t>
      </w:r>
      <w:r w:rsidR="00D57FF2" w:rsidRPr="00C6292C">
        <w:rPr>
          <w:b/>
        </w:rPr>
        <w:t xml:space="preserve">ПМ.02 Техническое обслуживание автотранспорта </w:t>
      </w:r>
      <w:r w:rsidR="003154DC" w:rsidRPr="00C6292C">
        <w:rPr>
          <w:b/>
          <w:bCs/>
          <w:color w:val="000000"/>
        </w:rPr>
        <w:t xml:space="preserve"> </w:t>
      </w:r>
      <w:r w:rsidR="00E976AB" w:rsidRPr="00C6292C">
        <w:rPr>
          <w:b/>
        </w:rPr>
        <w:t xml:space="preserve"> </w:t>
      </w:r>
      <w:r w:rsidR="00C633FB" w:rsidRPr="00C6292C">
        <w:t xml:space="preserve">разработана </w:t>
      </w:r>
      <w:r w:rsidR="001976EB" w:rsidRPr="00C6292C">
        <w:t xml:space="preserve">в соответствии с ФГОС </w:t>
      </w:r>
      <w:r w:rsidR="00E976AB" w:rsidRPr="00C6292C">
        <w:t xml:space="preserve">по профессии </w:t>
      </w:r>
      <w:r w:rsidR="003154DC" w:rsidRPr="00C6292C">
        <w:rPr>
          <w:b/>
        </w:rPr>
        <w:t>23.01.17 Мастер по ремонту и обслуживанию автомобилей</w:t>
      </w:r>
      <w:r w:rsidR="00E976AB" w:rsidRPr="00C6292C">
        <w:t>, утвержденного приказом Министерства образования и науки Российской Федерации N 15</w:t>
      </w:r>
      <w:r w:rsidR="003154DC" w:rsidRPr="00C6292C">
        <w:t>81</w:t>
      </w:r>
      <w:r w:rsidR="00E976AB" w:rsidRPr="00C6292C">
        <w:t xml:space="preserve"> от 09 декабря </w:t>
      </w:r>
      <w:smartTag w:uri="urn:schemas-microsoft-com:office:smarttags" w:element="metricconverter">
        <w:smartTagPr>
          <w:attr w:name="ProductID" w:val="2016 г"/>
        </w:smartTagPr>
        <w:r w:rsidR="00E976AB" w:rsidRPr="00C6292C">
          <w:t>2016 г</w:t>
        </w:r>
      </w:smartTag>
      <w:r w:rsidR="00E976AB" w:rsidRPr="00C6292C">
        <w:t>.</w:t>
      </w:r>
    </w:p>
    <w:p w14:paraId="3D508051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14:paraId="54576BA8" w14:textId="77777777" w:rsidR="00E976AB" w:rsidRPr="00C6292C" w:rsidRDefault="00E976AB" w:rsidP="00E976AB">
      <w:pPr>
        <w:widowControl w:val="0"/>
        <w:ind w:firstLine="567"/>
        <w:jc w:val="both"/>
        <w:rPr>
          <w:bCs/>
        </w:rPr>
      </w:pPr>
    </w:p>
    <w:p w14:paraId="38C9E9C4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C6292C">
        <w:rPr>
          <w:bCs/>
          <w:i/>
        </w:rPr>
        <w:tab/>
      </w:r>
    </w:p>
    <w:p w14:paraId="3519E6F6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3DBE2E47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i/>
          <w:vertAlign w:val="superscript"/>
        </w:rPr>
      </w:pPr>
    </w:p>
    <w:p w14:paraId="44023B80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C6292C">
        <w:t>Организация-разработчик:  ГБПОУ «Нижегородский индустриальный колледж»</w:t>
      </w:r>
    </w:p>
    <w:p w14:paraId="24B171F2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14:paraId="02A2C475" w14:textId="77777777" w:rsidR="003154DC" w:rsidRPr="00C6292C" w:rsidRDefault="003154DC" w:rsidP="00315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2"/>
          <w:lang w:eastAsia="ar-SA"/>
        </w:rPr>
      </w:pPr>
      <w:r w:rsidRPr="00C6292C">
        <w:rPr>
          <w:kern w:val="2"/>
          <w:lang w:eastAsia="ar-SA"/>
        </w:rPr>
        <w:t>Разработчики:</w:t>
      </w:r>
    </w:p>
    <w:p w14:paraId="395775FA" w14:textId="77777777" w:rsidR="003154DC" w:rsidRPr="00C6292C" w:rsidRDefault="003154DC" w:rsidP="00315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2"/>
          <w:lang w:eastAsia="ar-SA"/>
        </w:rPr>
      </w:pPr>
      <w:r w:rsidRPr="00C6292C">
        <w:rPr>
          <w:kern w:val="2"/>
          <w:lang w:eastAsia="ar-SA"/>
        </w:rPr>
        <w:t>Воронина Н.Н - преподаватель высшей квалификационной категории</w:t>
      </w:r>
    </w:p>
    <w:p w14:paraId="6361B30E" w14:textId="77777777" w:rsidR="006C176A" w:rsidRPr="00C6292C" w:rsidRDefault="006C176A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61EF9B3" w14:textId="77777777" w:rsidR="00C633FB" w:rsidRPr="00C6292C" w:rsidRDefault="00C633FB" w:rsidP="00047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aps/>
        </w:rPr>
      </w:pPr>
    </w:p>
    <w:p w14:paraId="5D5E2B28" w14:textId="77777777" w:rsidR="00EF3309" w:rsidRPr="00C6292C" w:rsidRDefault="00FF6AC7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i/>
        </w:rPr>
      </w:pPr>
      <w:r w:rsidRPr="00C6292C">
        <w:rPr>
          <w:bCs/>
          <w:i/>
        </w:rPr>
        <w:br w:type="page"/>
      </w:r>
      <w:r w:rsidR="00EF3309" w:rsidRPr="00C6292C">
        <w:rPr>
          <w:b/>
        </w:rPr>
        <w:lastRenderedPageBreak/>
        <w:t>СОДЕРЖАНИЕ</w:t>
      </w:r>
    </w:p>
    <w:p w14:paraId="00AA834A" w14:textId="77777777" w:rsidR="00EF3309" w:rsidRPr="00C6292C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292C">
        <w:tab/>
      </w:r>
      <w:r w:rsidRPr="00C6292C">
        <w:tab/>
      </w:r>
      <w:r w:rsidRPr="00C6292C">
        <w:tab/>
      </w:r>
      <w:r w:rsidRPr="00C6292C">
        <w:tab/>
      </w:r>
      <w:r w:rsidRPr="00C6292C">
        <w:tab/>
      </w:r>
      <w:r w:rsidRPr="00C6292C">
        <w:tab/>
      </w:r>
      <w:r w:rsidRPr="00C6292C">
        <w:tab/>
      </w:r>
      <w:r w:rsidRPr="00C6292C">
        <w:tab/>
      </w:r>
      <w:r w:rsidRPr="00C6292C">
        <w:tab/>
        <w:t xml:space="preserve">           Стр.</w:t>
      </w:r>
    </w:p>
    <w:p w14:paraId="287B549F" w14:textId="77777777" w:rsidR="00EF3309" w:rsidRPr="00C6292C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E6A2E15" w14:textId="77777777" w:rsidR="00EF3309" w:rsidRPr="00C6292C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76A432" w14:textId="77777777" w:rsidR="00EF3309" w:rsidRPr="00C6292C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C6292C">
        <w:rPr>
          <w:b/>
          <w:bCs/>
          <w:caps/>
        </w:rPr>
        <w:t>ПАСПОРТ ПРОГРАММЫ ПРОФЕССИОНАЛЬНОГО МОДУЛЯ</w:t>
      </w:r>
      <w:r w:rsidRPr="00C6292C">
        <w:rPr>
          <w:b/>
          <w:bCs/>
          <w:caps/>
        </w:rPr>
        <w:tab/>
      </w:r>
      <w:r w:rsidRPr="00C6292C">
        <w:rPr>
          <w:b/>
          <w:bCs/>
          <w:caps/>
        </w:rPr>
        <w:tab/>
      </w:r>
    </w:p>
    <w:p w14:paraId="6485FC13" w14:textId="77777777" w:rsidR="00EF3309" w:rsidRPr="00C6292C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C6292C">
        <w:rPr>
          <w:b/>
          <w:bCs/>
          <w:caps/>
        </w:rPr>
        <w:t>результаты освоения ПРОФЕССИОНАЛЬНОГО МОДУЛЯ</w:t>
      </w:r>
      <w:r w:rsidRPr="00C6292C">
        <w:rPr>
          <w:b/>
          <w:bCs/>
          <w:caps/>
        </w:rPr>
        <w:tab/>
      </w:r>
    </w:p>
    <w:p w14:paraId="03244843" w14:textId="77777777" w:rsidR="00EF3309" w:rsidRPr="00C6292C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C6292C">
        <w:rPr>
          <w:b/>
          <w:bCs/>
          <w:caps/>
        </w:rPr>
        <w:t>СТРУКТУРА и содержание профессионального модуля</w:t>
      </w:r>
      <w:r w:rsidRPr="00C6292C">
        <w:rPr>
          <w:b/>
          <w:bCs/>
          <w:caps/>
        </w:rPr>
        <w:tab/>
      </w:r>
    </w:p>
    <w:p w14:paraId="21F4E046" w14:textId="77777777" w:rsidR="00EF3309" w:rsidRPr="00C6292C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C6292C">
        <w:rPr>
          <w:b/>
          <w:bCs/>
          <w:caps/>
        </w:rPr>
        <w:t>условия реализации ПРОФЕССИОНАЛЬНОГО МОДУЛЯ</w:t>
      </w:r>
      <w:r w:rsidRPr="00C6292C">
        <w:rPr>
          <w:b/>
          <w:bCs/>
          <w:caps/>
        </w:rPr>
        <w:tab/>
        <w:t xml:space="preserve">              </w:t>
      </w:r>
    </w:p>
    <w:p w14:paraId="4A4C9E2B" w14:textId="77777777" w:rsidR="00EF3309" w:rsidRPr="00C6292C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C6292C">
        <w:rPr>
          <w:b/>
          <w:bCs/>
          <w:caps/>
        </w:rPr>
        <w:t xml:space="preserve">Контроль и оценка результатов освоения </w:t>
      </w:r>
      <w:r w:rsidRPr="00C6292C">
        <w:rPr>
          <w:b/>
          <w:bCs/>
          <w:caps/>
        </w:rPr>
        <w:tab/>
      </w:r>
      <w:r w:rsidRPr="00C6292C">
        <w:rPr>
          <w:b/>
          <w:bCs/>
          <w:caps/>
        </w:rPr>
        <w:tab/>
        <w:t xml:space="preserve">              </w:t>
      </w:r>
    </w:p>
    <w:p w14:paraId="785CC610" w14:textId="77777777" w:rsidR="00EF3309" w:rsidRPr="00C6292C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C6292C">
        <w:rPr>
          <w:b/>
          <w:bCs/>
          <w:caps/>
        </w:rPr>
        <w:t xml:space="preserve">            профессионального модуля</w:t>
      </w:r>
      <w:r w:rsidRPr="00C6292C">
        <w:rPr>
          <w:caps/>
        </w:rPr>
        <w:tab/>
      </w:r>
      <w:r w:rsidRPr="00C6292C">
        <w:rPr>
          <w:caps/>
        </w:rPr>
        <w:tab/>
      </w:r>
      <w:r w:rsidRPr="00C6292C">
        <w:rPr>
          <w:caps/>
        </w:rPr>
        <w:tab/>
      </w:r>
      <w:r w:rsidRPr="00C6292C">
        <w:rPr>
          <w:caps/>
        </w:rPr>
        <w:tab/>
        <w:t xml:space="preserve">              </w:t>
      </w:r>
    </w:p>
    <w:p w14:paraId="1A2749FA" w14:textId="77777777" w:rsidR="00E976AB" w:rsidRPr="00C6292C" w:rsidRDefault="00FF6AC7" w:rsidP="00943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C6292C">
        <w:rPr>
          <w:caps/>
          <w:u w:val="single"/>
        </w:rPr>
        <w:br w:type="page"/>
      </w:r>
      <w:r w:rsidR="00E976AB" w:rsidRPr="00C6292C">
        <w:rPr>
          <w:b/>
          <w:caps/>
        </w:rPr>
        <w:lastRenderedPageBreak/>
        <w:t>1. паспорт рабочей ПРОГРАММЫ</w:t>
      </w:r>
      <w:r w:rsidR="00943F0E" w:rsidRPr="00C6292C">
        <w:rPr>
          <w:b/>
          <w:caps/>
        </w:rPr>
        <w:t xml:space="preserve"> </w:t>
      </w:r>
      <w:r w:rsidR="00E976AB" w:rsidRPr="00C6292C">
        <w:rPr>
          <w:b/>
          <w:caps/>
        </w:rPr>
        <w:t>ПРОФЕССИОНАЛЬНОГО МОДУЛЯ</w:t>
      </w:r>
    </w:p>
    <w:p w14:paraId="0206F594" w14:textId="77777777" w:rsidR="00546E83" w:rsidRPr="00C6292C" w:rsidRDefault="00546E83" w:rsidP="00546E83">
      <w:pPr>
        <w:jc w:val="center"/>
        <w:rPr>
          <w:b/>
          <w:i/>
        </w:rPr>
      </w:pPr>
      <w:r w:rsidRPr="00C6292C">
        <w:rPr>
          <w:b/>
        </w:rPr>
        <w:t>ПМ.02 Техническое обслуживание автотранспорта</w:t>
      </w:r>
    </w:p>
    <w:p w14:paraId="3B069DA7" w14:textId="77777777" w:rsidR="003154DC" w:rsidRPr="00C6292C" w:rsidRDefault="003154DC" w:rsidP="0031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15D1301" w14:textId="77777777" w:rsidR="003154DC" w:rsidRPr="00C6292C" w:rsidRDefault="003154DC" w:rsidP="0031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6356E66" w14:textId="16E85E21" w:rsidR="00E976AB" w:rsidRPr="00C6292C" w:rsidRDefault="00E976AB" w:rsidP="003154DC">
      <w:pPr>
        <w:pStyle w:val="af6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C6292C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программы.</w:t>
      </w:r>
    </w:p>
    <w:p w14:paraId="3AD916CC" w14:textId="2A5D3326" w:rsidR="00E976AB" w:rsidRPr="00C6292C" w:rsidRDefault="00E976AB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 w:rsidRPr="00C6292C">
        <w:t>Рабочая программа профессионального модуля является частью программы подготовки квалифицированных рабочих, служащих в соответствии с ФГОС СПО</w:t>
      </w:r>
      <w:r w:rsidRPr="00C6292C">
        <w:rPr>
          <w:b/>
        </w:rPr>
        <w:t xml:space="preserve"> </w:t>
      </w:r>
      <w:r w:rsidRPr="00C6292C">
        <w:t>по профессии</w:t>
      </w:r>
      <w:r w:rsidRPr="00C6292C">
        <w:rPr>
          <w:color w:val="FF0000"/>
        </w:rPr>
        <w:t xml:space="preserve"> </w:t>
      </w:r>
      <w:r w:rsidR="003154DC" w:rsidRPr="00C6292C">
        <w:t>23.01.17 Мастер по ремонту и обслуживанию автомобилей</w:t>
      </w:r>
      <w:r w:rsidR="00943F0E" w:rsidRPr="00C6292C">
        <w:rPr>
          <w:bCs/>
        </w:rPr>
        <w:t xml:space="preserve"> </w:t>
      </w:r>
      <w:r w:rsidRPr="00C6292C">
        <w:t xml:space="preserve">в части освоения основного вида профессиональной </w:t>
      </w:r>
      <w:r w:rsidR="008C0C36" w:rsidRPr="00C6292C">
        <w:t xml:space="preserve">деятельности </w:t>
      </w:r>
      <w:r w:rsidR="004F355B" w:rsidRPr="00C6292C">
        <w:t>«</w:t>
      </w:r>
      <w:r w:rsidR="00D57FF2" w:rsidRPr="00C6292C">
        <w:t>Осуществлять техническое обслуживание автотранспорта согласно требованиям нормативно-технической документации</w:t>
      </w:r>
      <w:r w:rsidR="004F355B" w:rsidRPr="00C6292C">
        <w:t>»</w:t>
      </w:r>
      <w:r w:rsidRPr="00C6292C">
        <w:t xml:space="preserve"> и соответствующих профессиональных компетенций: </w:t>
      </w:r>
    </w:p>
    <w:p w14:paraId="354C5E7C" w14:textId="77777777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95"/>
        <w:gridCol w:w="7976"/>
      </w:tblGrid>
      <w:tr w:rsidR="00C12846" w:rsidRPr="00C6292C" w14:paraId="521E3652" w14:textId="77777777" w:rsidTr="00D57FF2">
        <w:tc>
          <w:tcPr>
            <w:tcW w:w="833" w:type="pct"/>
          </w:tcPr>
          <w:p w14:paraId="4DD194BC" w14:textId="1D982D2D" w:rsidR="00C12846" w:rsidRPr="00C6292C" w:rsidRDefault="00C12846" w:rsidP="00D83C93">
            <w:pPr>
              <w:widowControl w:val="0"/>
              <w:suppressAutoHyphens/>
              <w:spacing w:line="360" w:lineRule="auto"/>
            </w:pPr>
            <w:r w:rsidRPr="00C6292C">
              <w:t xml:space="preserve">ПК </w:t>
            </w:r>
            <w:r w:rsidR="00D57FF2" w:rsidRPr="00C6292C">
              <w:t>2</w:t>
            </w:r>
            <w:r w:rsidRPr="00C6292C">
              <w:t>.1.</w:t>
            </w:r>
          </w:p>
        </w:tc>
        <w:tc>
          <w:tcPr>
            <w:tcW w:w="4167" w:type="pct"/>
          </w:tcPr>
          <w:p w14:paraId="7C43DA64" w14:textId="182D6165" w:rsidR="00C12846" w:rsidRPr="00C6292C" w:rsidRDefault="00D57FF2" w:rsidP="00D57FF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автомобильных двигателей</w:t>
            </w:r>
          </w:p>
        </w:tc>
      </w:tr>
      <w:tr w:rsidR="00C12846" w:rsidRPr="00C6292C" w14:paraId="047D6363" w14:textId="77777777" w:rsidTr="00D57FF2">
        <w:tc>
          <w:tcPr>
            <w:tcW w:w="833" w:type="pct"/>
          </w:tcPr>
          <w:p w14:paraId="6C16DBB3" w14:textId="7C077A36" w:rsidR="00C12846" w:rsidRPr="00C6292C" w:rsidRDefault="00C12846" w:rsidP="00D83C93">
            <w:pPr>
              <w:widowControl w:val="0"/>
              <w:suppressAutoHyphens/>
              <w:spacing w:line="360" w:lineRule="auto"/>
            </w:pPr>
            <w:r w:rsidRPr="00C6292C">
              <w:t xml:space="preserve">ПК </w:t>
            </w:r>
            <w:r w:rsidR="00D57FF2" w:rsidRPr="00C6292C">
              <w:t>2</w:t>
            </w:r>
            <w:r w:rsidRPr="00C6292C">
              <w:t>.2.</w:t>
            </w:r>
          </w:p>
        </w:tc>
        <w:tc>
          <w:tcPr>
            <w:tcW w:w="4167" w:type="pct"/>
          </w:tcPr>
          <w:p w14:paraId="43F76228" w14:textId="52D593CE" w:rsidR="00C12846" w:rsidRPr="00C6292C" w:rsidRDefault="00D57FF2" w:rsidP="00D57FF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электрических и электронных систем автомобилей</w:t>
            </w:r>
          </w:p>
        </w:tc>
      </w:tr>
      <w:tr w:rsidR="00C12846" w:rsidRPr="00C6292C" w14:paraId="12A906E8" w14:textId="77777777" w:rsidTr="00D57FF2">
        <w:tc>
          <w:tcPr>
            <w:tcW w:w="833" w:type="pct"/>
          </w:tcPr>
          <w:p w14:paraId="595A920C" w14:textId="7D8FCD4B" w:rsidR="00C12846" w:rsidRPr="00C6292C" w:rsidRDefault="00C12846" w:rsidP="00D83C93">
            <w:pPr>
              <w:widowControl w:val="0"/>
              <w:suppressAutoHyphens/>
              <w:spacing w:line="360" w:lineRule="auto"/>
            </w:pPr>
            <w:r w:rsidRPr="00C6292C">
              <w:t xml:space="preserve">ПК </w:t>
            </w:r>
            <w:r w:rsidR="00D57FF2" w:rsidRPr="00C6292C">
              <w:t>2</w:t>
            </w:r>
            <w:r w:rsidRPr="00C6292C">
              <w:t>.3.</w:t>
            </w:r>
          </w:p>
        </w:tc>
        <w:tc>
          <w:tcPr>
            <w:tcW w:w="4167" w:type="pct"/>
          </w:tcPr>
          <w:p w14:paraId="02A1C256" w14:textId="20369593" w:rsidR="00C12846" w:rsidRPr="00C6292C" w:rsidRDefault="00D57FF2" w:rsidP="00D57FF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автомобильных трансмиссий</w:t>
            </w:r>
          </w:p>
        </w:tc>
      </w:tr>
      <w:tr w:rsidR="00C12846" w:rsidRPr="00C6292C" w14:paraId="0397BD02" w14:textId="77777777" w:rsidTr="00D57FF2">
        <w:tc>
          <w:tcPr>
            <w:tcW w:w="833" w:type="pct"/>
          </w:tcPr>
          <w:p w14:paraId="797AA575" w14:textId="40FE7725" w:rsidR="00C12846" w:rsidRPr="00C6292C" w:rsidRDefault="00C12846" w:rsidP="00D83C93">
            <w:pPr>
              <w:widowControl w:val="0"/>
              <w:suppressAutoHyphens/>
              <w:spacing w:line="360" w:lineRule="auto"/>
            </w:pPr>
            <w:r w:rsidRPr="00C6292C">
              <w:t xml:space="preserve">ПК </w:t>
            </w:r>
            <w:r w:rsidR="00D57FF2" w:rsidRPr="00C6292C">
              <w:t>2</w:t>
            </w:r>
            <w:r w:rsidRPr="00C6292C">
              <w:t>.4.</w:t>
            </w:r>
          </w:p>
        </w:tc>
        <w:tc>
          <w:tcPr>
            <w:tcW w:w="4167" w:type="pct"/>
          </w:tcPr>
          <w:p w14:paraId="712A6CAB" w14:textId="45578926" w:rsidR="00C12846" w:rsidRPr="00C6292C" w:rsidRDefault="00D57FF2" w:rsidP="00D57FF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</w:tr>
      <w:tr w:rsidR="004F355B" w:rsidRPr="00C6292C" w14:paraId="464EA5BC" w14:textId="77777777" w:rsidTr="00D57FF2">
        <w:tc>
          <w:tcPr>
            <w:tcW w:w="833" w:type="pct"/>
          </w:tcPr>
          <w:p w14:paraId="2A15326D" w14:textId="5B1FD3AE" w:rsidR="004F355B" w:rsidRPr="00C6292C" w:rsidRDefault="004F355B" w:rsidP="00D83C93">
            <w:pPr>
              <w:widowControl w:val="0"/>
              <w:suppressAutoHyphens/>
              <w:spacing w:line="360" w:lineRule="auto"/>
            </w:pPr>
            <w:r w:rsidRPr="00C6292C">
              <w:t xml:space="preserve">ПК </w:t>
            </w:r>
            <w:r w:rsidR="00D57FF2" w:rsidRPr="00C6292C">
              <w:t>2</w:t>
            </w:r>
            <w:r w:rsidRPr="00C6292C">
              <w:t>.5</w:t>
            </w:r>
          </w:p>
        </w:tc>
        <w:tc>
          <w:tcPr>
            <w:tcW w:w="4167" w:type="pct"/>
          </w:tcPr>
          <w:p w14:paraId="0A3C4C7A" w14:textId="6B1D0219" w:rsidR="004F355B" w:rsidRPr="00C6292C" w:rsidRDefault="00D57FF2" w:rsidP="00D57FF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Осуществлять техническое обслуживание автомобильных кузовов</w:t>
            </w:r>
          </w:p>
        </w:tc>
      </w:tr>
    </w:tbl>
    <w:p w14:paraId="6F3AA3F4" w14:textId="77777777" w:rsidR="00943F0E" w:rsidRPr="00C6292C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14:paraId="37B0CA9E" w14:textId="77777777" w:rsidR="00943F0E" w:rsidRPr="00C6292C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14:paraId="1459D65C" w14:textId="77777777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C6292C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  <w:bookmarkStart w:id="0" w:name="_Hlk520631865"/>
      <w:r w:rsidRPr="00C6292C">
        <w:rPr>
          <w:b/>
        </w:rPr>
        <w:t>.</w:t>
      </w:r>
      <w:r w:rsidRPr="00C6292C">
        <w:rPr>
          <w:i/>
          <w:color w:val="0070C0"/>
        </w:rPr>
        <w:t xml:space="preserve"> </w:t>
      </w:r>
      <w:bookmarkEnd w:id="0"/>
    </w:p>
    <w:p w14:paraId="29E2C29C" w14:textId="77777777" w:rsidR="00D57FF2" w:rsidRPr="00C6292C" w:rsidRDefault="00E976AB" w:rsidP="00C12846">
      <w:pPr>
        <w:pStyle w:val="Style20"/>
        <w:widowControl/>
        <w:spacing w:line="240" w:lineRule="auto"/>
        <w:ind w:right="24" w:firstLine="737"/>
        <w:jc w:val="both"/>
        <w:rPr>
          <w:rStyle w:val="FontStyle73"/>
          <w:sz w:val="24"/>
          <w:szCs w:val="24"/>
        </w:rPr>
      </w:pPr>
      <w:r w:rsidRPr="00C6292C">
        <w:rPr>
          <w:rStyle w:val="FontStyle73"/>
          <w:sz w:val="24"/>
          <w:szCs w:val="24"/>
        </w:rPr>
        <w:t xml:space="preserve">В результате изучения профессионального модуля обучающийся должен: </w:t>
      </w:r>
    </w:p>
    <w:p w14:paraId="55813B6C" w14:textId="322CC0A8" w:rsidR="00E976AB" w:rsidRPr="00C6292C" w:rsidRDefault="00E976AB" w:rsidP="00C12846">
      <w:pPr>
        <w:pStyle w:val="Style20"/>
        <w:widowControl/>
        <w:spacing w:line="240" w:lineRule="auto"/>
        <w:ind w:right="24" w:firstLine="737"/>
        <w:jc w:val="both"/>
        <w:rPr>
          <w:i/>
          <w:color w:val="0070C0"/>
        </w:rPr>
      </w:pPr>
      <w:r w:rsidRPr="00C6292C">
        <w:rPr>
          <w:rStyle w:val="FontStyle71"/>
          <w:sz w:val="24"/>
          <w:szCs w:val="24"/>
        </w:rPr>
        <w:t>иметь практический опыт</w:t>
      </w:r>
      <w:r w:rsidR="00C12846" w:rsidRPr="00C6292C">
        <w:rPr>
          <w:rStyle w:val="FontStyle71"/>
          <w:sz w:val="24"/>
          <w:szCs w:val="24"/>
        </w:rPr>
        <w:t xml:space="preserve"> в</w:t>
      </w:r>
      <w:r w:rsidRPr="00C6292C">
        <w:rPr>
          <w:rStyle w:val="FontStyle71"/>
          <w:sz w:val="24"/>
          <w:szCs w:val="24"/>
        </w:rPr>
        <w:t>:</w:t>
      </w:r>
      <w:r w:rsidRPr="00C6292C">
        <w:rPr>
          <w:i/>
          <w:color w:val="0070C0"/>
        </w:rPr>
        <w:t xml:space="preserve"> </w:t>
      </w:r>
    </w:p>
    <w:p w14:paraId="79E7BD44" w14:textId="77777777" w:rsidR="00D57FF2" w:rsidRPr="00C6292C" w:rsidRDefault="00D57FF2" w:rsidP="00C12846">
      <w:pPr>
        <w:pStyle w:val="Style20"/>
        <w:widowControl/>
        <w:spacing w:line="240" w:lineRule="auto"/>
        <w:ind w:right="24" w:firstLine="737"/>
        <w:jc w:val="both"/>
        <w:rPr>
          <w:i/>
          <w:color w:val="0070C0"/>
        </w:rPr>
      </w:pPr>
    </w:p>
    <w:p w14:paraId="7AEF363A" w14:textId="77777777" w:rsidR="00D57FF2" w:rsidRPr="00C6292C" w:rsidRDefault="00D57FF2" w:rsidP="00C6292C">
      <w:pPr>
        <w:pStyle w:val="ConsPlusNormal"/>
        <w:numPr>
          <w:ilvl w:val="0"/>
          <w:numId w:val="1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выполнении регламентных работ по техническому обслуживанию автомобилей;</w:t>
      </w:r>
    </w:p>
    <w:p w14:paraId="46005BB6" w14:textId="77777777" w:rsidR="00D57FF2" w:rsidRPr="00C6292C" w:rsidRDefault="00D57FF2" w:rsidP="00C6292C">
      <w:pPr>
        <w:pStyle w:val="ConsPlusNormal"/>
        <w:numPr>
          <w:ilvl w:val="0"/>
          <w:numId w:val="1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выполнении работ по ремонту деталей автомобиля;</w:t>
      </w:r>
    </w:p>
    <w:p w14:paraId="5D221133" w14:textId="74C66C14" w:rsidR="00D57FF2" w:rsidRPr="00C6292C" w:rsidRDefault="00D57FF2" w:rsidP="00C6292C">
      <w:pPr>
        <w:pStyle w:val="Style20"/>
        <w:widowControl/>
        <w:numPr>
          <w:ilvl w:val="0"/>
          <w:numId w:val="14"/>
        </w:numPr>
        <w:spacing w:line="240" w:lineRule="auto"/>
        <w:ind w:right="-1"/>
        <w:jc w:val="both"/>
        <w:rPr>
          <w:i/>
          <w:color w:val="0070C0"/>
        </w:rPr>
      </w:pPr>
      <w:r w:rsidRPr="00C6292C">
        <w:t>управлении автомобилями</w:t>
      </w:r>
    </w:p>
    <w:p w14:paraId="11E18E84" w14:textId="4D29AA4E" w:rsidR="00E976AB" w:rsidRPr="00C6292C" w:rsidRDefault="00E976AB" w:rsidP="00C6292C">
      <w:pPr>
        <w:pStyle w:val="Style20"/>
        <w:widowControl/>
        <w:spacing w:line="240" w:lineRule="auto"/>
        <w:ind w:right="-1"/>
        <w:jc w:val="both"/>
        <w:rPr>
          <w:i/>
          <w:color w:val="0070C0"/>
        </w:rPr>
      </w:pPr>
      <w:r w:rsidRPr="00C6292C">
        <w:rPr>
          <w:rStyle w:val="FontStyle71"/>
          <w:sz w:val="24"/>
          <w:szCs w:val="24"/>
        </w:rPr>
        <w:t>уметь:</w:t>
      </w:r>
      <w:r w:rsidRPr="00C6292C">
        <w:rPr>
          <w:i/>
          <w:color w:val="0070C0"/>
        </w:rPr>
        <w:t xml:space="preserve"> </w:t>
      </w:r>
    </w:p>
    <w:p w14:paraId="08BAC40C" w14:textId="77777777" w:rsidR="00D57FF2" w:rsidRPr="00C6292C" w:rsidRDefault="00D57FF2" w:rsidP="00C6292C">
      <w:pPr>
        <w:pStyle w:val="ConsPlusNormal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применять нормативно-техническую документацию по техническому обслуживанию автомобилей;</w:t>
      </w:r>
    </w:p>
    <w:p w14:paraId="7FFFAE23" w14:textId="77777777" w:rsidR="00D57FF2" w:rsidRPr="00C6292C" w:rsidRDefault="00D57FF2" w:rsidP="00C6292C">
      <w:pPr>
        <w:pStyle w:val="ConsPlusNormal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выбирать и пользоваться инструментами, приспособлениями и стендами для технического обслуживания систем и частей автомобилей;</w:t>
      </w:r>
    </w:p>
    <w:p w14:paraId="0EC8743F" w14:textId="77777777" w:rsidR="00D57FF2" w:rsidRPr="00C6292C" w:rsidRDefault="00D57FF2" w:rsidP="00C6292C">
      <w:pPr>
        <w:pStyle w:val="ConsPlusNormal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безопасно управлять транспортными средствами;</w:t>
      </w:r>
    </w:p>
    <w:p w14:paraId="3B204E5B" w14:textId="77777777" w:rsidR="00D57FF2" w:rsidRPr="00C6292C" w:rsidRDefault="00D57FF2" w:rsidP="00C6292C">
      <w:pPr>
        <w:pStyle w:val="ConsPlusNormal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проводить контрольный осмотр транспортных средств;</w:t>
      </w:r>
    </w:p>
    <w:p w14:paraId="616ADF1C" w14:textId="77777777" w:rsidR="00D57FF2" w:rsidRPr="00C6292C" w:rsidRDefault="00D57FF2" w:rsidP="00C6292C">
      <w:pPr>
        <w:pStyle w:val="ConsPlusNormal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устранять возникшие во время эксплуатации транспортных средств мелкие неисправности, с соблюдением требований безопасности;</w:t>
      </w:r>
    </w:p>
    <w:p w14:paraId="42109C6C" w14:textId="3B8E279E" w:rsidR="00C12846" w:rsidRPr="00C6292C" w:rsidRDefault="00D57FF2" w:rsidP="00C6292C">
      <w:pPr>
        <w:pStyle w:val="Style20"/>
        <w:widowControl/>
        <w:numPr>
          <w:ilvl w:val="0"/>
          <w:numId w:val="15"/>
        </w:numPr>
        <w:spacing w:line="240" w:lineRule="auto"/>
        <w:ind w:right="-1"/>
        <w:jc w:val="both"/>
        <w:rPr>
          <w:rStyle w:val="FontStyle73"/>
          <w:color w:val="FF0000"/>
          <w:sz w:val="24"/>
          <w:szCs w:val="24"/>
        </w:rPr>
      </w:pPr>
      <w:r w:rsidRPr="00C6292C">
        <w:t>получать, оформлять и сдавать путевую и транспортную документацию</w:t>
      </w:r>
    </w:p>
    <w:p w14:paraId="124DA544" w14:textId="77777777" w:rsidR="00E976AB" w:rsidRPr="00C6292C" w:rsidRDefault="00E976AB" w:rsidP="00C6292C">
      <w:pPr>
        <w:pStyle w:val="Style17"/>
        <w:widowControl/>
        <w:spacing w:line="240" w:lineRule="auto"/>
        <w:ind w:right="-1" w:firstLine="0"/>
        <w:jc w:val="both"/>
        <w:rPr>
          <w:i/>
          <w:color w:val="0070C0"/>
        </w:rPr>
      </w:pPr>
      <w:r w:rsidRPr="00C6292C">
        <w:rPr>
          <w:rStyle w:val="FontStyle71"/>
          <w:sz w:val="24"/>
          <w:szCs w:val="24"/>
        </w:rPr>
        <w:t>знать:</w:t>
      </w:r>
      <w:r w:rsidRPr="00C6292C">
        <w:rPr>
          <w:i/>
          <w:color w:val="0070C0"/>
        </w:rPr>
        <w:t xml:space="preserve"> </w:t>
      </w:r>
    </w:p>
    <w:p w14:paraId="199E70DB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виды технического обслуживания автомобилей и технологической документации по техническому обслуживанию;</w:t>
      </w:r>
    </w:p>
    <w:p w14:paraId="6E5C5028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типы и устройство стендов для технического обслуживания и ремонта автомобильных двигателей;</w:t>
      </w:r>
    </w:p>
    <w:p w14:paraId="667BFD20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устройство и конструктивные особенности обслуживаемых автомобилей;</w:t>
      </w:r>
    </w:p>
    <w:p w14:paraId="3DAA925C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технические условия на регулировку отдельных механизмов и узлов;</w:t>
      </w:r>
    </w:p>
    <w:p w14:paraId="53BDB62D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виды работ при техническом обслуживании двигателей различных типов, техниче</w:t>
      </w:r>
      <w:r w:rsidRPr="00C6292C">
        <w:rPr>
          <w:rFonts w:ascii="Times New Roman" w:hAnsi="Times New Roman" w:cs="Times New Roman"/>
          <w:sz w:val="24"/>
          <w:szCs w:val="24"/>
        </w:rPr>
        <w:lastRenderedPageBreak/>
        <w:t>ские условия их выполнения;</w:t>
      </w:r>
    </w:p>
    <w:p w14:paraId="3002C5A0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правила эксплуатации транспортных средств и правила дорожного движения;</w:t>
      </w:r>
    </w:p>
    <w:p w14:paraId="75644677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порядок выполнения контрольного осмотра транспортных средств и работ по его техническому обслуживанию;</w:t>
      </w:r>
    </w:p>
    <w:p w14:paraId="22F03E0A" w14:textId="77777777" w:rsidR="00D57FF2" w:rsidRPr="00C6292C" w:rsidRDefault="00D57FF2" w:rsidP="00C6292C">
      <w:pPr>
        <w:pStyle w:val="ConsPlusNormal"/>
        <w:numPr>
          <w:ilvl w:val="0"/>
          <w:numId w:val="16"/>
        </w:numPr>
        <w:ind w:right="14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средств;</w:t>
      </w:r>
    </w:p>
    <w:p w14:paraId="7588D461" w14:textId="0843FF93" w:rsidR="00D57FF2" w:rsidRPr="00C6292C" w:rsidRDefault="00D57FF2" w:rsidP="00C6292C">
      <w:pPr>
        <w:pStyle w:val="ConsPlusNormal"/>
        <w:numPr>
          <w:ilvl w:val="0"/>
          <w:numId w:val="16"/>
        </w:numPr>
        <w:ind w:right="141"/>
        <w:rPr>
          <w:rFonts w:ascii="Times New Roman" w:hAnsi="Times New Roman" w:cs="Times New Roman"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приемы устранения неисправностей и выполнения работ по техническому обслуживанию;</w:t>
      </w:r>
    </w:p>
    <w:p w14:paraId="56E8CC08" w14:textId="04BA1669" w:rsidR="00E976AB" w:rsidRPr="00C6292C" w:rsidRDefault="00D57FF2" w:rsidP="00C6292C">
      <w:pPr>
        <w:pStyle w:val="af6"/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rPr>
          <w:rFonts w:ascii="Times New Roman" w:hAnsi="Times New Roman" w:cs="Times New Roman"/>
          <w:b/>
          <w:smallCaps/>
          <w:sz w:val="24"/>
          <w:szCs w:val="24"/>
        </w:rPr>
      </w:pPr>
      <w:r w:rsidRPr="00C6292C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</w:t>
      </w:r>
    </w:p>
    <w:p w14:paraId="62E6BFF5" w14:textId="77777777" w:rsidR="00722676" w:rsidRPr="00C6292C" w:rsidRDefault="00722676" w:rsidP="00722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mallCaps/>
        </w:rPr>
      </w:pPr>
    </w:p>
    <w:p w14:paraId="3BE834A9" w14:textId="77777777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C6292C">
        <w:rPr>
          <w:b/>
        </w:rPr>
        <w:t xml:space="preserve">1.3. Рекомендуемое количество часов на освоение программы профессионального модуля: </w:t>
      </w:r>
    </w:p>
    <w:p w14:paraId="5639047F" w14:textId="104DD62E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>максимальной учебной нагрузки обучающегося –</w:t>
      </w:r>
      <w:r w:rsidR="00C12846" w:rsidRPr="00C6292C">
        <w:t xml:space="preserve"> </w:t>
      </w:r>
      <w:r w:rsidR="00722676" w:rsidRPr="00C6292C">
        <w:t>296</w:t>
      </w:r>
      <w:r w:rsidRPr="00C6292C">
        <w:t xml:space="preserve"> час</w:t>
      </w:r>
      <w:r w:rsidR="00722676" w:rsidRPr="00C6292C">
        <w:t>ов</w:t>
      </w:r>
      <w:r w:rsidRPr="00C6292C">
        <w:t>, включая:</w:t>
      </w:r>
    </w:p>
    <w:p w14:paraId="646E5274" w14:textId="6086767D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 xml:space="preserve">обязательной аудиторной учебной нагрузки обучающегося – </w:t>
      </w:r>
      <w:r w:rsidR="00636F06" w:rsidRPr="00C6292C">
        <w:t>2</w:t>
      </w:r>
      <w:r w:rsidR="00722676" w:rsidRPr="00C6292C">
        <w:t>08</w:t>
      </w:r>
      <w:r w:rsidR="00C85C77" w:rsidRPr="00C6292C">
        <w:t xml:space="preserve"> </w:t>
      </w:r>
      <w:r w:rsidRPr="00C6292C">
        <w:t>час</w:t>
      </w:r>
      <w:r w:rsidR="00C85C77" w:rsidRPr="00C6292C">
        <w:t>ов</w:t>
      </w:r>
      <w:r w:rsidRPr="00C6292C">
        <w:t>;</w:t>
      </w:r>
    </w:p>
    <w:p w14:paraId="775E0F91" w14:textId="5CD022B1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 xml:space="preserve">самостоятельной работы обучающегося – </w:t>
      </w:r>
      <w:r w:rsidR="00636F06" w:rsidRPr="00C6292C">
        <w:t xml:space="preserve">4 </w:t>
      </w:r>
      <w:r w:rsidRPr="00C6292C">
        <w:t>час</w:t>
      </w:r>
      <w:r w:rsidR="001C5096" w:rsidRPr="00C6292C">
        <w:t>а</w:t>
      </w:r>
      <w:r w:rsidRPr="00C6292C">
        <w:t>;</w:t>
      </w:r>
    </w:p>
    <w:p w14:paraId="6E882F4D" w14:textId="632B8698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 xml:space="preserve">учебной и производственной практики </w:t>
      </w:r>
      <w:r w:rsidR="00722676" w:rsidRPr="00C6292C">
        <w:t>–</w:t>
      </w:r>
      <w:r w:rsidRPr="00C6292C">
        <w:t xml:space="preserve"> </w:t>
      </w:r>
      <w:r w:rsidR="00722676" w:rsidRPr="00C6292C">
        <w:t>144 часа</w:t>
      </w:r>
      <w:r w:rsidRPr="00C6292C">
        <w:t>:</w:t>
      </w:r>
    </w:p>
    <w:p w14:paraId="798B8019" w14:textId="09156AB1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 xml:space="preserve">учебной практики – </w:t>
      </w:r>
      <w:r w:rsidR="00722676" w:rsidRPr="00C6292C">
        <w:t>72</w:t>
      </w:r>
      <w:r w:rsidRPr="00C6292C">
        <w:t xml:space="preserve"> часов;</w:t>
      </w:r>
    </w:p>
    <w:p w14:paraId="77BE4B45" w14:textId="4B94BC8E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C6292C">
        <w:t xml:space="preserve">производственной – </w:t>
      </w:r>
      <w:r w:rsidR="00636F06" w:rsidRPr="00C6292C">
        <w:t>72</w:t>
      </w:r>
      <w:r w:rsidRPr="00C6292C">
        <w:t xml:space="preserve"> час</w:t>
      </w:r>
      <w:r w:rsidR="00636F06" w:rsidRPr="00C6292C">
        <w:t>а</w:t>
      </w:r>
      <w:r w:rsidRPr="00C6292C">
        <w:t>.</w:t>
      </w:r>
    </w:p>
    <w:p w14:paraId="5A5A9093" w14:textId="77777777" w:rsidR="00E976AB" w:rsidRPr="00C6292C" w:rsidRDefault="00E976AB" w:rsidP="00E976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6292C">
        <w:rPr>
          <w:b/>
          <w:caps/>
        </w:rPr>
        <w:br w:type="page"/>
      </w:r>
      <w:r w:rsidRPr="00C6292C">
        <w:rPr>
          <w:b/>
          <w:caps/>
        </w:rPr>
        <w:lastRenderedPageBreak/>
        <w:t>2. результаты освоения ПРОФЕССИОНАЛЬНОГО МОДУЛЯ</w:t>
      </w:r>
    </w:p>
    <w:p w14:paraId="5F6930A4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17BEA3A" w14:textId="017DA0ED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  <w:r w:rsidRPr="00C6292C">
        <w:t>Результатом освоения профессионального модуля является овладение обучающимися вид</w:t>
      </w:r>
      <w:r w:rsidR="001C5096" w:rsidRPr="00C6292C">
        <w:t>а</w:t>
      </w:r>
      <w:r w:rsidRPr="00C6292C">
        <w:t xml:space="preserve"> профессиональной деятельности</w:t>
      </w:r>
      <w:r w:rsidR="001C5096" w:rsidRPr="00C6292C">
        <w:t xml:space="preserve"> «</w:t>
      </w:r>
      <w:r w:rsidR="00722676" w:rsidRPr="00C6292C">
        <w:t>Осуществлять техническое обслуживание автотранспорта согласно требованиям нормативно-технической документации</w:t>
      </w:r>
      <w:r w:rsidR="001C5096" w:rsidRPr="00C6292C">
        <w:t>»</w:t>
      </w:r>
      <w:r w:rsidRPr="00C6292C">
        <w:rPr>
          <w:b/>
        </w:rPr>
        <w:t>,</w:t>
      </w:r>
      <w:r w:rsidRPr="00C6292C">
        <w:t xml:space="preserve"> в том числе профессиональными (ПК) и общими (ОК) компетенциями:</w:t>
      </w:r>
      <w:r w:rsidRPr="00C6292C">
        <w:rPr>
          <w:i/>
          <w:color w:val="0070C0"/>
        </w:rPr>
        <w:t xml:space="preserve"> </w:t>
      </w:r>
    </w:p>
    <w:p w14:paraId="69D5AD6D" w14:textId="77777777" w:rsidR="001C5096" w:rsidRPr="00C6292C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456B2030" w14:textId="77777777" w:rsidR="001C5096" w:rsidRPr="00C6292C" w:rsidRDefault="001C5096" w:rsidP="001C50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1C5096" w:rsidRPr="00C6292C" w14:paraId="19AB3611" w14:textId="77777777" w:rsidTr="00D83C93">
        <w:trPr>
          <w:trHeight w:val="651"/>
        </w:trPr>
        <w:tc>
          <w:tcPr>
            <w:tcW w:w="833" w:type="pct"/>
          </w:tcPr>
          <w:p w14:paraId="39BEB95D" w14:textId="77777777" w:rsidR="001C5096" w:rsidRPr="00C6292C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C6292C">
              <w:rPr>
                <w:b/>
              </w:rPr>
              <w:t>Код</w:t>
            </w:r>
          </w:p>
        </w:tc>
        <w:tc>
          <w:tcPr>
            <w:tcW w:w="4167" w:type="pct"/>
          </w:tcPr>
          <w:p w14:paraId="64D9FC26" w14:textId="77777777" w:rsidR="001C5096" w:rsidRPr="00C6292C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C6292C">
              <w:rPr>
                <w:b/>
              </w:rPr>
              <w:t>Наименование результата обучения</w:t>
            </w:r>
          </w:p>
        </w:tc>
      </w:tr>
      <w:tr w:rsidR="001C5096" w:rsidRPr="00C6292C" w14:paraId="7503CC25" w14:textId="77777777" w:rsidTr="00D83C93">
        <w:tc>
          <w:tcPr>
            <w:tcW w:w="833" w:type="pct"/>
          </w:tcPr>
          <w:p w14:paraId="5845F21B" w14:textId="77777777" w:rsidR="001C5096" w:rsidRPr="00C6292C" w:rsidRDefault="001C5096" w:rsidP="00D83C93">
            <w:pPr>
              <w:widowControl w:val="0"/>
              <w:suppressAutoHyphens/>
              <w:spacing w:line="360" w:lineRule="auto"/>
            </w:pPr>
            <w:r w:rsidRPr="00C6292C">
              <w:t>ОК 01</w:t>
            </w:r>
          </w:p>
        </w:tc>
        <w:tc>
          <w:tcPr>
            <w:tcW w:w="4167" w:type="pct"/>
          </w:tcPr>
          <w:p w14:paraId="0E65DE0A" w14:textId="77777777" w:rsidR="001C5096" w:rsidRPr="00C6292C" w:rsidRDefault="001C5096" w:rsidP="00D83C93">
            <w:pPr>
              <w:widowControl w:val="0"/>
              <w:suppressAutoHyphens/>
            </w:pPr>
            <w:r w:rsidRPr="00C6292C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C5096" w:rsidRPr="00C6292C" w14:paraId="286305F1" w14:textId="77777777" w:rsidTr="00D83C93">
        <w:tc>
          <w:tcPr>
            <w:tcW w:w="833" w:type="pct"/>
          </w:tcPr>
          <w:p w14:paraId="2DBB8F38" w14:textId="77777777" w:rsidR="001C5096" w:rsidRPr="00C6292C" w:rsidRDefault="001C5096" w:rsidP="00D83C93">
            <w:pPr>
              <w:widowControl w:val="0"/>
              <w:suppressAutoHyphens/>
              <w:spacing w:line="360" w:lineRule="auto"/>
            </w:pPr>
            <w:r w:rsidRPr="00C6292C">
              <w:t>ОК 02</w:t>
            </w:r>
          </w:p>
        </w:tc>
        <w:tc>
          <w:tcPr>
            <w:tcW w:w="4167" w:type="pct"/>
          </w:tcPr>
          <w:p w14:paraId="0F7220DA" w14:textId="77777777" w:rsidR="001C5096" w:rsidRPr="00C6292C" w:rsidRDefault="001C5096" w:rsidP="00D83C93">
            <w:pPr>
              <w:widowControl w:val="0"/>
              <w:suppressAutoHyphens/>
            </w:pPr>
            <w:r w:rsidRPr="00C6292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E7A83" w:rsidRPr="00C6292C" w14:paraId="4F85139D" w14:textId="77777777" w:rsidTr="00D83C93">
        <w:tc>
          <w:tcPr>
            <w:tcW w:w="833" w:type="pct"/>
          </w:tcPr>
          <w:p w14:paraId="1B64CB05" w14:textId="7803A7E6" w:rsidR="007E7A83" w:rsidRPr="00C6292C" w:rsidRDefault="007E7A83" w:rsidP="00D83C93">
            <w:pPr>
              <w:widowControl w:val="0"/>
              <w:suppressAutoHyphens/>
              <w:spacing w:line="360" w:lineRule="auto"/>
            </w:pPr>
            <w:r w:rsidRPr="00C6292C">
              <w:t>ОК 03</w:t>
            </w:r>
          </w:p>
        </w:tc>
        <w:tc>
          <w:tcPr>
            <w:tcW w:w="4167" w:type="pct"/>
          </w:tcPr>
          <w:p w14:paraId="04CD355E" w14:textId="2EDC0AA9" w:rsidR="007E7A83" w:rsidRPr="00C6292C" w:rsidRDefault="007E7A83" w:rsidP="00D83C93">
            <w:pPr>
              <w:widowControl w:val="0"/>
              <w:suppressAutoHyphens/>
            </w:pPr>
            <w:r w:rsidRPr="00C6292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5096" w:rsidRPr="00C6292C" w14:paraId="2EC0F8C7" w14:textId="77777777" w:rsidTr="00D83C93">
        <w:tc>
          <w:tcPr>
            <w:tcW w:w="833" w:type="pct"/>
          </w:tcPr>
          <w:p w14:paraId="79E7B19C" w14:textId="77777777" w:rsidR="001C5096" w:rsidRPr="00C6292C" w:rsidRDefault="001C5096" w:rsidP="00D83C93">
            <w:pPr>
              <w:widowControl w:val="0"/>
              <w:suppressAutoHyphens/>
              <w:spacing w:line="360" w:lineRule="auto"/>
            </w:pPr>
            <w:r w:rsidRPr="00C6292C">
              <w:t>ОК 04</w:t>
            </w:r>
          </w:p>
        </w:tc>
        <w:tc>
          <w:tcPr>
            <w:tcW w:w="4167" w:type="pct"/>
          </w:tcPr>
          <w:p w14:paraId="48959D51" w14:textId="77777777" w:rsidR="001C5096" w:rsidRPr="00C6292C" w:rsidRDefault="001C5096" w:rsidP="00D83C93">
            <w:pPr>
              <w:widowControl w:val="0"/>
              <w:suppressAutoHyphens/>
            </w:pPr>
            <w:r w:rsidRPr="00C6292C">
              <w:t>Эффективно взаимодействовать и работать в коллективе и команде;</w:t>
            </w:r>
          </w:p>
        </w:tc>
      </w:tr>
      <w:tr w:rsidR="001C5096" w:rsidRPr="00C6292C" w14:paraId="153B166F" w14:textId="77777777" w:rsidTr="00D83C93">
        <w:tc>
          <w:tcPr>
            <w:tcW w:w="833" w:type="pct"/>
          </w:tcPr>
          <w:p w14:paraId="3C14C7A7" w14:textId="77777777" w:rsidR="001C5096" w:rsidRPr="00C6292C" w:rsidRDefault="001C5096" w:rsidP="00D83C93">
            <w:pPr>
              <w:widowControl w:val="0"/>
              <w:suppressAutoHyphens/>
              <w:spacing w:line="360" w:lineRule="auto"/>
            </w:pPr>
            <w:r w:rsidRPr="00C6292C">
              <w:t>ОК 05</w:t>
            </w:r>
          </w:p>
        </w:tc>
        <w:tc>
          <w:tcPr>
            <w:tcW w:w="4167" w:type="pct"/>
          </w:tcPr>
          <w:p w14:paraId="043C37F3" w14:textId="2C9E4A81" w:rsidR="001C5096" w:rsidRPr="00C6292C" w:rsidRDefault="001C5096" w:rsidP="00D83C93">
            <w:pPr>
              <w:widowControl w:val="0"/>
              <w:suppressAutoHyphens/>
            </w:pPr>
            <w:r w:rsidRPr="00C6292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C5096" w:rsidRPr="00C6292C" w14:paraId="7880C915" w14:textId="77777777" w:rsidTr="00D83C93">
        <w:tc>
          <w:tcPr>
            <w:tcW w:w="833" w:type="pct"/>
          </w:tcPr>
          <w:p w14:paraId="16D859CC" w14:textId="77777777" w:rsidR="001C5096" w:rsidRPr="00C6292C" w:rsidRDefault="001C5096" w:rsidP="00D83C93">
            <w:pPr>
              <w:widowControl w:val="0"/>
              <w:suppressAutoHyphens/>
              <w:spacing w:line="360" w:lineRule="auto"/>
            </w:pPr>
            <w:r w:rsidRPr="00C6292C">
              <w:t>ОК 09</w:t>
            </w:r>
          </w:p>
        </w:tc>
        <w:tc>
          <w:tcPr>
            <w:tcW w:w="4167" w:type="pct"/>
          </w:tcPr>
          <w:p w14:paraId="04F9A6CD" w14:textId="77777777" w:rsidR="001C5096" w:rsidRPr="00C6292C" w:rsidRDefault="001C5096" w:rsidP="00D83C93">
            <w:pPr>
              <w:widowControl w:val="0"/>
              <w:suppressAutoHyphens/>
            </w:pPr>
            <w:r w:rsidRPr="00C6292C">
              <w:t>Пользоваться профессиональной документацией на государственном и иностранном языках</w:t>
            </w:r>
          </w:p>
        </w:tc>
      </w:tr>
      <w:tr w:rsidR="00722676" w:rsidRPr="00C6292C" w14:paraId="0376FE62" w14:textId="77777777" w:rsidTr="00D83C93">
        <w:tc>
          <w:tcPr>
            <w:tcW w:w="833" w:type="pct"/>
          </w:tcPr>
          <w:p w14:paraId="7FAF16D2" w14:textId="5429C917" w:rsidR="00722676" w:rsidRPr="00C6292C" w:rsidRDefault="00722676" w:rsidP="00722676">
            <w:pPr>
              <w:widowControl w:val="0"/>
              <w:suppressAutoHyphens/>
              <w:spacing w:line="360" w:lineRule="auto"/>
            </w:pPr>
            <w:r w:rsidRPr="00C6292C">
              <w:t>ПК 2.1</w:t>
            </w:r>
          </w:p>
        </w:tc>
        <w:tc>
          <w:tcPr>
            <w:tcW w:w="4167" w:type="pct"/>
          </w:tcPr>
          <w:p w14:paraId="7B0B8194" w14:textId="289DCB6D" w:rsidR="00722676" w:rsidRPr="00C6292C" w:rsidRDefault="00722676" w:rsidP="0072267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</w:tr>
      <w:tr w:rsidR="00722676" w:rsidRPr="00C6292C" w14:paraId="56ABFA45" w14:textId="77777777" w:rsidTr="00D83C93">
        <w:tc>
          <w:tcPr>
            <w:tcW w:w="833" w:type="pct"/>
          </w:tcPr>
          <w:p w14:paraId="0709B392" w14:textId="6214529E" w:rsidR="00722676" w:rsidRPr="00C6292C" w:rsidRDefault="00722676" w:rsidP="00722676">
            <w:pPr>
              <w:widowControl w:val="0"/>
              <w:suppressAutoHyphens/>
              <w:spacing w:line="360" w:lineRule="auto"/>
            </w:pPr>
            <w:r w:rsidRPr="00C6292C">
              <w:t>ПК 2.2</w:t>
            </w:r>
          </w:p>
        </w:tc>
        <w:tc>
          <w:tcPr>
            <w:tcW w:w="4167" w:type="pct"/>
          </w:tcPr>
          <w:p w14:paraId="1A3AA3D6" w14:textId="4891DF14" w:rsidR="00722676" w:rsidRPr="00C6292C" w:rsidRDefault="00722676" w:rsidP="0072267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электрических и электронных систем автомобилей</w:t>
            </w:r>
          </w:p>
        </w:tc>
      </w:tr>
      <w:tr w:rsidR="00722676" w:rsidRPr="00C6292C" w14:paraId="10FCC36D" w14:textId="77777777" w:rsidTr="00D83C93">
        <w:tc>
          <w:tcPr>
            <w:tcW w:w="833" w:type="pct"/>
          </w:tcPr>
          <w:p w14:paraId="1EAD0561" w14:textId="40B25A61" w:rsidR="00722676" w:rsidRPr="00C6292C" w:rsidRDefault="00722676" w:rsidP="00722676">
            <w:pPr>
              <w:widowControl w:val="0"/>
              <w:suppressAutoHyphens/>
              <w:spacing w:line="360" w:lineRule="auto"/>
            </w:pPr>
            <w:r w:rsidRPr="00C6292C">
              <w:t>ПК 2.3</w:t>
            </w:r>
          </w:p>
        </w:tc>
        <w:tc>
          <w:tcPr>
            <w:tcW w:w="4167" w:type="pct"/>
          </w:tcPr>
          <w:p w14:paraId="6EB42BAF" w14:textId="1F27CAE0" w:rsidR="00722676" w:rsidRPr="00C6292C" w:rsidRDefault="00722676" w:rsidP="0072267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</w:t>
            </w:r>
            <w:r w:rsidRPr="00C62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трансмиссий.</w:t>
            </w:r>
          </w:p>
        </w:tc>
      </w:tr>
      <w:tr w:rsidR="00722676" w:rsidRPr="00C6292C" w14:paraId="6515797A" w14:textId="77777777" w:rsidTr="00D83C93">
        <w:tc>
          <w:tcPr>
            <w:tcW w:w="833" w:type="pct"/>
          </w:tcPr>
          <w:p w14:paraId="4BE1E0F9" w14:textId="1542130F" w:rsidR="00722676" w:rsidRPr="00C6292C" w:rsidRDefault="00722676" w:rsidP="00722676">
            <w:pPr>
              <w:widowControl w:val="0"/>
              <w:suppressAutoHyphens/>
              <w:spacing w:line="360" w:lineRule="auto"/>
            </w:pPr>
            <w:r w:rsidRPr="00C6292C">
              <w:t>ПК 2.4</w:t>
            </w:r>
          </w:p>
        </w:tc>
        <w:tc>
          <w:tcPr>
            <w:tcW w:w="4167" w:type="pct"/>
          </w:tcPr>
          <w:p w14:paraId="33808906" w14:textId="549EA739" w:rsidR="00722676" w:rsidRPr="00C6292C" w:rsidRDefault="00722676" w:rsidP="0072267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</w:tr>
      <w:tr w:rsidR="00722676" w:rsidRPr="00C6292C" w14:paraId="5281F5A9" w14:textId="77777777" w:rsidTr="00D83C93">
        <w:tc>
          <w:tcPr>
            <w:tcW w:w="833" w:type="pct"/>
          </w:tcPr>
          <w:p w14:paraId="3A6B81C9" w14:textId="22E1D56E" w:rsidR="00722676" w:rsidRPr="00C6292C" w:rsidRDefault="00722676" w:rsidP="00722676">
            <w:pPr>
              <w:widowControl w:val="0"/>
              <w:suppressAutoHyphens/>
              <w:spacing w:line="360" w:lineRule="auto"/>
            </w:pPr>
            <w:r w:rsidRPr="00C6292C">
              <w:t>ПК 2.5</w:t>
            </w:r>
          </w:p>
        </w:tc>
        <w:tc>
          <w:tcPr>
            <w:tcW w:w="4167" w:type="pct"/>
          </w:tcPr>
          <w:p w14:paraId="495EBCE8" w14:textId="65822A38" w:rsidR="00722676" w:rsidRPr="00C6292C" w:rsidRDefault="00722676" w:rsidP="0072267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</w:tr>
    </w:tbl>
    <w:p w14:paraId="053E4FE0" w14:textId="77777777" w:rsidR="00E976AB" w:rsidRPr="00C6292C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28AFC6D" w14:textId="77777777" w:rsidR="00E976AB" w:rsidRPr="00C6292C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i/>
          <w:color w:val="FF0000"/>
        </w:rPr>
      </w:pPr>
      <w:r w:rsidRPr="00C6292C">
        <w:rPr>
          <w:b/>
          <w:bCs/>
        </w:rPr>
        <w:t xml:space="preserve">Личностные результаты реализации программы воспитания </w:t>
      </w:r>
    </w:p>
    <w:p w14:paraId="6902A6F8" w14:textId="77777777" w:rsidR="002D0793" w:rsidRPr="00C6292C" w:rsidRDefault="002D0793" w:rsidP="001D6737"/>
    <w:p w14:paraId="25CC70A8" w14:textId="77777777" w:rsidR="00362C00" w:rsidRPr="00C6292C" w:rsidRDefault="00362C00" w:rsidP="001D6737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2863"/>
      </w:tblGrid>
      <w:tr w:rsidR="007E7A83" w:rsidRPr="00C6292C" w14:paraId="3C24FF8E" w14:textId="77777777" w:rsidTr="00E230B4">
        <w:tc>
          <w:tcPr>
            <w:tcW w:w="7338" w:type="dxa"/>
          </w:tcPr>
          <w:p w14:paraId="164298BB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b/>
              </w:rPr>
              <w:t xml:space="preserve">Личностные результаты </w:t>
            </w:r>
          </w:p>
          <w:p w14:paraId="13E9FF0D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b/>
              </w:rPr>
              <w:t xml:space="preserve">реализации программы воспитания </w:t>
            </w:r>
          </w:p>
          <w:p w14:paraId="12EA4348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i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14:paraId="4023E56B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b/>
              </w:rPr>
              <w:t>Код личностных результатов реализации программы воспитания</w:t>
            </w:r>
          </w:p>
        </w:tc>
      </w:tr>
      <w:tr w:rsidR="007E7A83" w:rsidRPr="00C6292C" w14:paraId="0866EC0D" w14:textId="77777777" w:rsidTr="00E230B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9BD5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C6292C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C1C4F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lang w:val="en-US"/>
              </w:rPr>
              <w:t>ЛР 4</w:t>
            </w:r>
          </w:p>
        </w:tc>
      </w:tr>
      <w:tr w:rsidR="007E7A83" w:rsidRPr="00C6292C" w14:paraId="14AAC8A7" w14:textId="77777777" w:rsidTr="00E230B4">
        <w:trPr>
          <w:trHeight w:val="268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B94F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C6292C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F384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lang w:val="en-US"/>
              </w:rPr>
              <w:t>ЛР 7</w:t>
            </w:r>
          </w:p>
        </w:tc>
      </w:tr>
      <w:tr w:rsidR="007E7A83" w:rsidRPr="00C6292C" w14:paraId="0159B1D0" w14:textId="77777777" w:rsidTr="00E230B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D2021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C6292C">
              <w:t>Соблюдающий и пропагандирующий правила здорового и безопас</w:t>
            </w:r>
            <w:r w:rsidRPr="00C6292C">
              <w:lastRenderedPageBreak/>
              <w:t>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66E13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lang w:val="en-US"/>
              </w:rPr>
              <w:lastRenderedPageBreak/>
              <w:t>ЛР 9</w:t>
            </w:r>
          </w:p>
        </w:tc>
      </w:tr>
      <w:tr w:rsidR="007E7A83" w:rsidRPr="00C6292C" w14:paraId="746DEB4F" w14:textId="77777777" w:rsidTr="00E230B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230B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6292C"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85CD3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lang w:val="en-US"/>
              </w:rPr>
              <w:t>ЛР 10</w:t>
            </w:r>
          </w:p>
        </w:tc>
      </w:tr>
      <w:tr w:rsidR="007E7A83" w:rsidRPr="00C6292C" w14:paraId="0F8D1263" w14:textId="77777777" w:rsidTr="00E230B4">
        <w:tc>
          <w:tcPr>
            <w:tcW w:w="10201" w:type="dxa"/>
            <w:gridSpan w:val="2"/>
            <w:tcBorders>
              <w:top w:val="single" w:sz="4" w:space="0" w:color="000000"/>
            </w:tcBorders>
            <w:vAlign w:val="center"/>
          </w:tcPr>
          <w:p w14:paraId="346F88A7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b/>
              </w:rPr>
              <w:t>Личностные результаты</w:t>
            </w:r>
          </w:p>
          <w:p w14:paraId="35DA376D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C6292C">
              <w:rPr>
                <w:b/>
              </w:rPr>
              <w:t xml:space="preserve">реализации программы воспитания, </w:t>
            </w:r>
            <w:r w:rsidRPr="00C6292C">
              <w:rPr>
                <w:b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7E7A83" w:rsidRPr="00C6292C" w14:paraId="04B5FEB4" w14:textId="77777777" w:rsidTr="00E230B4"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14:paraId="320725E0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</w:pPr>
            <w:r w:rsidRPr="00C6292C">
              <w:rPr>
                <w:bCs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14:paraId="5744C7E8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bCs/>
              </w:rPr>
              <w:t>ЛР 13</w:t>
            </w:r>
          </w:p>
        </w:tc>
      </w:tr>
      <w:tr w:rsidR="007E7A83" w:rsidRPr="00C6292C" w14:paraId="5A423B9A" w14:textId="77777777" w:rsidTr="00E230B4"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14:paraId="54F8F6B0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</w:pPr>
            <w:r w:rsidRPr="00C6292C">
              <w:rPr>
                <w:bCs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14:paraId="6E1C99B9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C6292C">
              <w:rPr>
                <w:b/>
                <w:bCs/>
              </w:rPr>
              <w:t>ЛР 14</w:t>
            </w:r>
          </w:p>
        </w:tc>
      </w:tr>
      <w:tr w:rsidR="007E7A83" w:rsidRPr="00C6292C" w14:paraId="4A0B3515" w14:textId="77777777" w:rsidTr="00E230B4">
        <w:tc>
          <w:tcPr>
            <w:tcW w:w="7338" w:type="dxa"/>
          </w:tcPr>
          <w:p w14:paraId="2BF2E339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</w:pPr>
            <w:r w:rsidRPr="00C6292C">
              <w:rPr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863" w:type="dxa"/>
            <w:vAlign w:val="center"/>
          </w:tcPr>
          <w:p w14:paraId="2003BA35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ЛР 19</w:t>
            </w:r>
          </w:p>
        </w:tc>
      </w:tr>
      <w:tr w:rsidR="007E7A83" w:rsidRPr="00C6292C" w14:paraId="727C8386" w14:textId="77777777" w:rsidTr="00E230B4">
        <w:tc>
          <w:tcPr>
            <w:tcW w:w="7338" w:type="dxa"/>
          </w:tcPr>
          <w:p w14:paraId="3FE68370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</w:pPr>
            <w:r w:rsidRPr="00C6292C">
              <w:rPr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2863" w:type="dxa"/>
            <w:vAlign w:val="center"/>
          </w:tcPr>
          <w:p w14:paraId="094D387B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C6292C">
              <w:rPr>
                <w:b/>
                <w:lang w:eastAsia="en-US"/>
              </w:rPr>
              <w:t>ЛР 22</w:t>
            </w:r>
          </w:p>
        </w:tc>
      </w:tr>
      <w:tr w:rsidR="007E7A83" w:rsidRPr="00C6292C" w14:paraId="0A1CAF9F" w14:textId="77777777" w:rsidTr="00E230B4">
        <w:tc>
          <w:tcPr>
            <w:tcW w:w="7338" w:type="dxa"/>
          </w:tcPr>
          <w:p w14:paraId="2DCE9867" w14:textId="77777777" w:rsidR="007E7A83" w:rsidRPr="00C6292C" w:rsidRDefault="007E7A83" w:rsidP="00E230B4">
            <w:pPr>
              <w:widowControl w:val="0"/>
              <w:autoSpaceDE w:val="0"/>
              <w:autoSpaceDN w:val="0"/>
              <w:jc w:val="both"/>
            </w:pPr>
            <w:r w:rsidRPr="00C6292C">
              <w:rPr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2863" w:type="dxa"/>
            <w:vAlign w:val="center"/>
          </w:tcPr>
          <w:p w14:paraId="69B97079" w14:textId="77777777" w:rsidR="007E7A83" w:rsidRPr="00C6292C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C6292C">
              <w:rPr>
                <w:b/>
                <w:lang w:eastAsia="en-US"/>
              </w:rPr>
              <w:t>ЛР 23</w:t>
            </w:r>
          </w:p>
        </w:tc>
      </w:tr>
    </w:tbl>
    <w:p w14:paraId="37C2BA5C" w14:textId="77777777" w:rsidR="00362C00" w:rsidRPr="00C6292C" w:rsidRDefault="00362C00" w:rsidP="001D6737">
      <w:pPr>
        <w:sectPr w:rsidR="00362C00" w:rsidRPr="00C6292C" w:rsidSect="00762D5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447427D9" w14:textId="77777777" w:rsidR="00EC4665" w:rsidRPr="00C6292C" w:rsidRDefault="00EF3309" w:rsidP="00EF3309">
      <w:pPr>
        <w:pStyle w:val="50"/>
        <w:shd w:val="clear" w:color="auto" w:fill="auto"/>
        <w:spacing w:before="0" w:after="0" w:line="360" w:lineRule="auto"/>
        <w:ind w:left="800"/>
        <w:rPr>
          <w:rStyle w:val="5"/>
          <w:b/>
          <w:color w:val="000000"/>
          <w:sz w:val="24"/>
          <w:szCs w:val="24"/>
        </w:rPr>
      </w:pPr>
      <w:bookmarkStart w:id="1" w:name="bookmark6"/>
      <w:r w:rsidRPr="00C6292C">
        <w:rPr>
          <w:rStyle w:val="6"/>
          <w:b/>
          <w:color w:val="000000"/>
          <w:sz w:val="24"/>
          <w:szCs w:val="24"/>
        </w:rPr>
        <w:lastRenderedPageBreak/>
        <w:t>3.</w:t>
      </w:r>
      <w:r w:rsidR="00FC2D80" w:rsidRPr="00C6292C">
        <w:rPr>
          <w:rStyle w:val="6"/>
          <w:b/>
          <w:color w:val="000000"/>
          <w:sz w:val="24"/>
          <w:szCs w:val="24"/>
        </w:rPr>
        <w:t>СТРУКТУРА И СОДЕРЖАНИЕ ПРОФЕССИОНАЛЬНОГО МОДУЛЯ</w:t>
      </w:r>
      <w:bookmarkEnd w:id="1"/>
    </w:p>
    <w:tbl>
      <w:tblPr>
        <w:tblpPr w:leftFromText="180" w:rightFromText="180" w:vertAnchor="text" w:horzAnchor="margin" w:tblpXSpec="center" w:tblpY="998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6369"/>
        <w:gridCol w:w="850"/>
        <w:gridCol w:w="992"/>
        <w:gridCol w:w="1701"/>
        <w:gridCol w:w="993"/>
        <w:gridCol w:w="992"/>
        <w:gridCol w:w="1134"/>
      </w:tblGrid>
      <w:tr w:rsidR="00C53DAA" w:rsidRPr="00C6292C" w14:paraId="7FDC35A0" w14:textId="77777777" w:rsidTr="0096326A">
        <w:trPr>
          <w:trHeight w:hRule="exact" w:val="744"/>
        </w:trPr>
        <w:tc>
          <w:tcPr>
            <w:tcW w:w="1423" w:type="dxa"/>
            <w:vMerge w:val="restart"/>
            <w:shd w:val="clear" w:color="auto" w:fill="FFFFFF"/>
          </w:tcPr>
          <w:p w14:paraId="37299429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Код</w:t>
            </w:r>
          </w:p>
          <w:p w14:paraId="5125CB0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профессиональных</w:t>
            </w:r>
          </w:p>
          <w:p w14:paraId="31EB899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компетенций</w:t>
            </w:r>
          </w:p>
        </w:tc>
        <w:tc>
          <w:tcPr>
            <w:tcW w:w="6369" w:type="dxa"/>
            <w:vMerge w:val="restart"/>
            <w:shd w:val="clear" w:color="auto" w:fill="FFFFFF"/>
          </w:tcPr>
          <w:p w14:paraId="340B2859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Наименования разделов</w:t>
            </w:r>
          </w:p>
          <w:p w14:paraId="2B17AFC8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Профессионального  модуля *</w:t>
            </w:r>
          </w:p>
          <w:p w14:paraId="46BF5024" w14:textId="77777777" w:rsidR="00C53DAA" w:rsidRPr="00C6292C" w:rsidRDefault="00C53DAA" w:rsidP="000F5F1D">
            <w:pPr>
              <w:pStyle w:val="a8"/>
              <w:spacing w:after="0"/>
              <w:ind w:right="64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C6292C">
              <w:rPr>
                <w:rStyle w:val="100"/>
                <w:color w:val="000000"/>
                <w:sz w:val="24"/>
                <w:szCs w:val="24"/>
              </w:rPr>
              <w:t xml:space="preserve">         </w:t>
            </w:r>
          </w:p>
          <w:p w14:paraId="34724FAB" w14:textId="77777777" w:rsidR="00C53DAA" w:rsidRPr="00C6292C" w:rsidRDefault="00C53DAA" w:rsidP="000F5F1D">
            <w:pPr>
              <w:pStyle w:val="a8"/>
              <w:spacing w:after="0"/>
              <w:ind w:right="980"/>
              <w:jc w:val="right"/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20671DC0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Всего</w:t>
            </w:r>
          </w:p>
          <w:p w14:paraId="2EED254B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5ABC8037" w14:textId="77777777" w:rsidR="00C53DAA" w:rsidRPr="00C6292C" w:rsidRDefault="00C53DAA" w:rsidP="000F5F1D">
            <w:pPr>
              <w:pStyle w:val="a8"/>
              <w:spacing w:after="0"/>
              <w:ind w:left="134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Объем времени, отведенный на освоение</w:t>
            </w:r>
          </w:p>
          <w:p w14:paraId="0C8FB33F" w14:textId="77777777" w:rsidR="00C53DAA" w:rsidRPr="00C6292C" w:rsidRDefault="00C53DAA" w:rsidP="000F5F1D">
            <w:pPr>
              <w:pStyle w:val="a8"/>
              <w:spacing w:after="0"/>
              <w:ind w:left="134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междисциплинарного курса (курсов)</w:t>
            </w:r>
          </w:p>
        </w:tc>
      </w:tr>
      <w:tr w:rsidR="00C53DAA" w:rsidRPr="00C6292C" w14:paraId="7A9A58F3" w14:textId="77777777" w:rsidTr="0096326A">
        <w:trPr>
          <w:trHeight w:hRule="exact" w:val="994"/>
        </w:trPr>
        <w:tc>
          <w:tcPr>
            <w:tcW w:w="1423" w:type="dxa"/>
            <w:vMerge/>
            <w:shd w:val="clear" w:color="auto" w:fill="FFFFFF"/>
          </w:tcPr>
          <w:p w14:paraId="3E022EBD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6369" w:type="dxa"/>
            <w:vMerge/>
            <w:shd w:val="clear" w:color="auto" w:fill="FFFFFF"/>
          </w:tcPr>
          <w:p w14:paraId="74C7ECFC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shd w:val="clear" w:color="auto" w:fill="FFFFFF"/>
          </w:tcPr>
          <w:p w14:paraId="34DB8811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3686" w:type="dxa"/>
            <w:gridSpan w:val="3"/>
            <w:shd w:val="clear" w:color="auto" w:fill="FFFFFF"/>
          </w:tcPr>
          <w:p w14:paraId="64FFCC37" w14:textId="77777777" w:rsidR="00C53DAA" w:rsidRPr="00C6292C" w:rsidRDefault="00C53DAA" w:rsidP="000F5F1D">
            <w:pPr>
              <w:pStyle w:val="a8"/>
              <w:spacing w:after="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Обязательная аудиторная учебная</w:t>
            </w:r>
          </w:p>
          <w:p w14:paraId="444A443B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нагрузка обучающегося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702854A3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Самостоятельная</w:t>
            </w:r>
          </w:p>
          <w:p w14:paraId="5643DCD0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047AEB1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обучающегося</w:t>
            </w:r>
          </w:p>
        </w:tc>
      </w:tr>
      <w:tr w:rsidR="00C53DAA" w:rsidRPr="00C6292C" w14:paraId="73CA92CC" w14:textId="77777777" w:rsidTr="0096326A">
        <w:trPr>
          <w:trHeight w:hRule="exact" w:val="1254"/>
        </w:trPr>
        <w:tc>
          <w:tcPr>
            <w:tcW w:w="1423" w:type="dxa"/>
            <w:vMerge/>
            <w:shd w:val="clear" w:color="auto" w:fill="FFFFFF"/>
          </w:tcPr>
          <w:p w14:paraId="0E5362EF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6369" w:type="dxa"/>
            <w:vMerge/>
            <w:shd w:val="clear" w:color="auto" w:fill="FFFFFF"/>
          </w:tcPr>
          <w:p w14:paraId="300719A8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shd w:val="clear" w:color="auto" w:fill="FFFFFF"/>
          </w:tcPr>
          <w:p w14:paraId="1B7009AA" w14:textId="77777777" w:rsidR="00C53DAA" w:rsidRPr="00C6292C" w:rsidRDefault="00C53DAA" w:rsidP="000F5F1D">
            <w:pPr>
              <w:pStyle w:val="a8"/>
              <w:spacing w:after="0"/>
            </w:pPr>
          </w:p>
        </w:tc>
        <w:tc>
          <w:tcPr>
            <w:tcW w:w="992" w:type="dxa"/>
            <w:shd w:val="clear" w:color="auto" w:fill="FFFFFF"/>
          </w:tcPr>
          <w:p w14:paraId="342F8B1C" w14:textId="1B5415FB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Всего</w:t>
            </w:r>
            <w:r w:rsidR="000E524A" w:rsidRPr="00C6292C">
              <w:rPr>
                <w:rStyle w:val="100"/>
                <w:color w:val="000000"/>
                <w:sz w:val="24"/>
                <w:szCs w:val="24"/>
              </w:rPr>
              <w:t xml:space="preserve"> лекций,</w:t>
            </w:r>
          </w:p>
          <w:p w14:paraId="1EF88E89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80DDAF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в т.ч. лабораторных работ и практических занятий, часов</w:t>
            </w:r>
          </w:p>
        </w:tc>
        <w:tc>
          <w:tcPr>
            <w:tcW w:w="993" w:type="dxa"/>
            <w:shd w:val="clear" w:color="auto" w:fill="FFFFFF"/>
          </w:tcPr>
          <w:p w14:paraId="2AC55A18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в том числе</w:t>
            </w:r>
          </w:p>
          <w:p w14:paraId="701E0430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курсовая</w:t>
            </w:r>
          </w:p>
          <w:p w14:paraId="4A938B7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195B238A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(проект),</w:t>
            </w:r>
          </w:p>
          <w:p w14:paraId="586F128A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shd w:val="clear" w:color="auto" w:fill="FFFFFF"/>
          </w:tcPr>
          <w:p w14:paraId="382714D2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Всего,</w:t>
            </w:r>
          </w:p>
          <w:p w14:paraId="4E568A37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shd w:val="clear" w:color="auto" w:fill="FFFFFF"/>
          </w:tcPr>
          <w:p w14:paraId="69013639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в том числе</w:t>
            </w:r>
          </w:p>
          <w:p w14:paraId="6E8A052B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курсовая</w:t>
            </w:r>
          </w:p>
          <w:p w14:paraId="3FF52201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3A26630B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(проект),</w:t>
            </w:r>
          </w:p>
          <w:p w14:paraId="6DB27F4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</w:tr>
      <w:tr w:rsidR="00C53DAA" w:rsidRPr="00C6292C" w14:paraId="7BCA0706" w14:textId="77777777" w:rsidTr="0096326A">
        <w:trPr>
          <w:trHeight w:hRule="exact" w:val="418"/>
        </w:trPr>
        <w:tc>
          <w:tcPr>
            <w:tcW w:w="1423" w:type="dxa"/>
            <w:shd w:val="clear" w:color="auto" w:fill="FFFFFF"/>
          </w:tcPr>
          <w:p w14:paraId="3D6E969E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9" w:type="dxa"/>
            <w:shd w:val="clear" w:color="auto" w:fill="FFFFFF"/>
          </w:tcPr>
          <w:p w14:paraId="569504A3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DDFC7DE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D0363A4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06127C2C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0E32658D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E6E833A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30AD19F8" w14:textId="77777777" w:rsidR="00C53DAA" w:rsidRPr="00C6292C" w:rsidRDefault="00C53DAA" w:rsidP="000F5F1D">
            <w:pPr>
              <w:pStyle w:val="a8"/>
              <w:spacing w:after="0"/>
              <w:jc w:val="center"/>
            </w:pPr>
            <w:r w:rsidRPr="00C6292C">
              <w:rPr>
                <w:rStyle w:val="100"/>
                <w:color w:val="000000"/>
                <w:sz w:val="24"/>
                <w:szCs w:val="24"/>
              </w:rPr>
              <w:t>-</w:t>
            </w:r>
          </w:p>
        </w:tc>
      </w:tr>
      <w:tr w:rsidR="00722676" w:rsidRPr="00C6292C" w14:paraId="4D17841D" w14:textId="77777777" w:rsidTr="0096326A">
        <w:trPr>
          <w:trHeight w:val="687"/>
        </w:trPr>
        <w:tc>
          <w:tcPr>
            <w:tcW w:w="1423" w:type="dxa"/>
            <w:shd w:val="clear" w:color="auto" w:fill="FFFFFF"/>
          </w:tcPr>
          <w:p w14:paraId="02A13E80" w14:textId="602217BB" w:rsidR="00722676" w:rsidRPr="00C6292C" w:rsidRDefault="00722676" w:rsidP="00722676">
            <w:r w:rsidRPr="00C6292C">
              <w:t>ОК 01- ОК 05</w:t>
            </w:r>
          </w:p>
          <w:p w14:paraId="515B6FAD" w14:textId="3ED03B80" w:rsidR="00722676" w:rsidRPr="00C6292C" w:rsidRDefault="00722676" w:rsidP="00722676">
            <w:r w:rsidRPr="00C6292C">
              <w:t>ПК 2.1- ПК 2.5</w:t>
            </w:r>
          </w:p>
        </w:tc>
        <w:tc>
          <w:tcPr>
            <w:tcW w:w="6369" w:type="dxa"/>
            <w:shd w:val="clear" w:color="auto" w:fill="FFFFFF"/>
          </w:tcPr>
          <w:p w14:paraId="14C0DA2D" w14:textId="77777777" w:rsidR="00722676" w:rsidRPr="00C6292C" w:rsidRDefault="00722676" w:rsidP="00722676">
            <w:pPr>
              <w:spacing w:line="276" w:lineRule="auto"/>
              <w:rPr>
                <w:bCs/>
              </w:rPr>
            </w:pPr>
            <w:r w:rsidRPr="00C6292C">
              <w:rPr>
                <w:bCs/>
              </w:rPr>
              <w:t xml:space="preserve">Раздел 1. Выполнение технического обслуживания </w:t>
            </w:r>
          </w:p>
          <w:p w14:paraId="1AAC6A64" w14:textId="3CAEB0C9" w:rsidR="00722676" w:rsidRPr="00C6292C" w:rsidRDefault="00722676" w:rsidP="00722676">
            <w:pPr>
              <w:spacing w:line="276" w:lineRule="auto"/>
              <w:rPr>
                <w:bCs/>
              </w:rPr>
            </w:pPr>
            <w:r w:rsidRPr="00C6292C">
              <w:rPr>
                <w:bCs/>
              </w:rPr>
              <w:t>автомобилей</w:t>
            </w:r>
          </w:p>
          <w:p w14:paraId="3BD82B85" w14:textId="12EE1D32" w:rsidR="00722676" w:rsidRPr="00C6292C" w:rsidRDefault="00722676" w:rsidP="00722676">
            <w:pPr>
              <w:pStyle w:val="a8"/>
              <w:spacing w:after="0"/>
              <w:ind w:left="141"/>
              <w:contextualSpacing/>
              <w:rPr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14:paraId="6F0A67D4" w14:textId="2857B8AD" w:rsidR="00722676" w:rsidRPr="00C6292C" w:rsidRDefault="000E524A" w:rsidP="00722676">
            <w:pPr>
              <w:pStyle w:val="a8"/>
              <w:spacing w:after="0"/>
              <w:jc w:val="center"/>
              <w:rPr>
                <w:b/>
              </w:rPr>
            </w:pPr>
            <w:r w:rsidRPr="00C6292C">
              <w:rPr>
                <w:b/>
              </w:rPr>
              <w:t>92</w:t>
            </w:r>
          </w:p>
        </w:tc>
        <w:tc>
          <w:tcPr>
            <w:tcW w:w="992" w:type="dxa"/>
            <w:shd w:val="clear" w:color="auto" w:fill="FFFFFF"/>
          </w:tcPr>
          <w:p w14:paraId="7D3E1A09" w14:textId="7C5A1EAC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38</w:t>
            </w:r>
          </w:p>
        </w:tc>
        <w:tc>
          <w:tcPr>
            <w:tcW w:w="1701" w:type="dxa"/>
            <w:shd w:val="clear" w:color="auto" w:fill="FFFFFF"/>
          </w:tcPr>
          <w:p w14:paraId="5279CC5F" w14:textId="03DBF662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52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5A23127" w14:textId="77777777" w:rsidR="00722676" w:rsidRPr="00C6292C" w:rsidRDefault="00722676" w:rsidP="00722676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A447A6F" w14:textId="2887C9EC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2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019E94A" w14:textId="77777777" w:rsidR="00722676" w:rsidRPr="00C6292C" w:rsidRDefault="00722676" w:rsidP="00722676">
            <w:pPr>
              <w:pStyle w:val="a8"/>
              <w:spacing w:after="0"/>
              <w:jc w:val="center"/>
              <w:rPr>
                <w:b/>
              </w:rPr>
            </w:pPr>
          </w:p>
        </w:tc>
      </w:tr>
      <w:tr w:rsidR="00722676" w:rsidRPr="00C6292C" w14:paraId="7BE23C87" w14:textId="77777777" w:rsidTr="0096326A">
        <w:trPr>
          <w:trHeight w:val="672"/>
        </w:trPr>
        <w:tc>
          <w:tcPr>
            <w:tcW w:w="1423" w:type="dxa"/>
            <w:shd w:val="clear" w:color="auto" w:fill="FFFFFF"/>
          </w:tcPr>
          <w:p w14:paraId="76E4D9AE" w14:textId="77777777" w:rsidR="00722676" w:rsidRPr="00C6292C" w:rsidRDefault="00722676" w:rsidP="00722676">
            <w:r w:rsidRPr="00C6292C">
              <w:t>ОК 01- ОК 05</w:t>
            </w:r>
          </w:p>
          <w:p w14:paraId="51091090" w14:textId="2CEC076F" w:rsidR="00722676" w:rsidRPr="00C6292C" w:rsidRDefault="00722676" w:rsidP="00722676">
            <w:r w:rsidRPr="00C6292C">
              <w:t>ПК 2.1- ПК 2.5</w:t>
            </w:r>
          </w:p>
        </w:tc>
        <w:tc>
          <w:tcPr>
            <w:tcW w:w="6369" w:type="dxa"/>
            <w:shd w:val="clear" w:color="auto" w:fill="FFFFFF"/>
          </w:tcPr>
          <w:p w14:paraId="64C69B9F" w14:textId="46ACE135" w:rsidR="00722676" w:rsidRPr="00C6292C" w:rsidRDefault="00722676" w:rsidP="00722676">
            <w:pPr>
              <w:spacing w:line="276" w:lineRule="auto"/>
              <w:rPr>
                <w:bCs/>
              </w:rPr>
            </w:pPr>
            <w:r w:rsidRPr="00C6292C">
              <w:rPr>
                <w:bCs/>
              </w:rPr>
              <w:t>Раздел 2. Подготовка водителя автомобиля</w:t>
            </w:r>
          </w:p>
          <w:p w14:paraId="63CD4604" w14:textId="4358F49C" w:rsidR="00722676" w:rsidRPr="00C6292C" w:rsidRDefault="00722676" w:rsidP="00722676">
            <w:pPr>
              <w:pStyle w:val="a8"/>
              <w:spacing w:after="0"/>
              <w:ind w:left="120"/>
              <w:contextualSpacing/>
              <w:rPr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14:paraId="55040242" w14:textId="6C3605B3" w:rsidR="00722676" w:rsidRPr="00C6292C" w:rsidRDefault="000E524A" w:rsidP="00722676">
            <w:pPr>
              <w:pStyle w:val="a8"/>
              <w:spacing w:after="0"/>
              <w:jc w:val="center"/>
              <w:rPr>
                <w:b/>
              </w:rPr>
            </w:pPr>
            <w:r w:rsidRPr="00C6292C">
              <w:rPr>
                <w:b/>
              </w:rPr>
              <w:t>48</w:t>
            </w:r>
          </w:p>
        </w:tc>
        <w:tc>
          <w:tcPr>
            <w:tcW w:w="992" w:type="dxa"/>
            <w:shd w:val="clear" w:color="auto" w:fill="FFFFFF"/>
          </w:tcPr>
          <w:p w14:paraId="15D79304" w14:textId="485498FE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24</w:t>
            </w:r>
          </w:p>
        </w:tc>
        <w:tc>
          <w:tcPr>
            <w:tcW w:w="1701" w:type="dxa"/>
            <w:shd w:val="clear" w:color="auto" w:fill="FFFFFF"/>
          </w:tcPr>
          <w:p w14:paraId="0A2FCFA8" w14:textId="707E216F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22</w:t>
            </w:r>
          </w:p>
        </w:tc>
        <w:tc>
          <w:tcPr>
            <w:tcW w:w="993" w:type="dxa"/>
            <w:vMerge/>
            <w:shd w:val="clear" w:color="auto" w:fill="FFFFFF"/>
          </w:tcPr>
          <w:p w14:paraId="673E1348" w14:textId="77777777" w:rsidR="00722676" w:rsidRPr="00C6292C" w:rsidRDefault="00722676" w:rsidP="00722676">
            <w:pPr>
              <w:pStyle w:val="a8"/>
              <w:spacing w:after="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3769449" w14:textId="31D5A55F" w:rsidR="00722676" w:rsidRPr="00C6292C" w:rsidRDefault="000E524A" w:rsidP="00722676">
            <w:pPr>
              <w:pStyle w:val="a8"/>
              <w:spacing w:after="0"/>
              <w:jc w:val="center"/>
            </w:pPr>
            <w:r w:rsidRPr="00C6292C">
              <w:t>2</w:t>
            </w:r>
          </w:p>
        </w:tc>
        <w:tc>
          <w:tcPr>
            <w:tcW w:w="1134" w:type="dxa"/>
            <w:vMerge/>
            <w:shd w:val="clear" w:color="auto" w:fill="FFFFFF"/>
          </w:tcPr>
          <w:p w14:paraId="07239A47" w14:textId="77777777" w:rsidR="00722676" w:rsidRPr="00C6292C" w:rsidRDefault="00722676" w:rsidP="00722676">
            <w:pPr>
              <w:pStyle w:val="a8"/>
              <w:spacing w:after="0"/>
              <w:jc w:val="center"/>
            </w:pPr>
          </w:p>
        </w:tc>
      </w:tr>
      <w:tr w:rsidR="00C53DAA" w:rsidRPr="00C6292C" w14:paraId="3058DDC7" w14:textId="77777777" w:rsidTr="0096326A">
        <w:trPr>
          <w:trHeight w:hRule="exact" w:val="436"/>
        </w:trPr>
        <w:tc>
          <w:tcPr>
            <w:tcW w:w="1423" w:type="dxa"/>
            <w:shd w:val="clear" w:color="auto" w:fill="FFFFFF"/>
          </w:tcPr>
          <w:p w14:paraId="432ED339" w14:textId="77777777" w:rsidR="00C53DAA" w:rsidRPr="00C6292C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shd w:val="clear" w:color="auto" w:fill="FFFFFF"/>
          </w:tcPr>
          <w:p w14:paraId="766A083F" w14:textId="77777777" w:rsidR="00C53DAA" w:rsidRPr="00C6292C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C6292C">
              <w:t>Учебная практика, часов</w:t>
            </w:r>
          </w:p>
        </w:tc>
        <w:tc>
          <w:tcPr>
            <w:tcW w:w="850" w:type="dxa"/>
            <w:shd w:val="clear" w:color="auto" w:fill="FFFFFF"/>
          </w:tcPr>
          <w:p w14:paraId="5CCB5138" w14:textId="6F859C36" w:rsidR="00C53DAA" w:rsidRPr="00C6292C" w:rsidRDefault="000E524A" w:rsidP="00C85C77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FFFFFF"/>
          </w:tcPr>
          <w:p w14:paraId="7EF7C6C1" w14:textId="77777777" w:rsidR="00C53DAA" w:rsidRPr="00C6292C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0290CC29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07F4DFB2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83655E1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7897BA3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C6292C" w14:paraId="7491FF7A" w14:textId="77777777" w:rsidTr="0096326A">
        <w:trPr>
          <w:trHeight w:hRule="exact" w:val="436"/>
        </w:trPr>
        <w:tc>
          <w:tcPr>
            <w:tcW w:w="1423" w:type="dxa"/>
            <w:shd w:val="clear" w:color="auto" w:fill="FFFFFF"/>
          </w:tcPr>
          <w:p w14:paraId="5C40F2A8" w14:textId="77777777" w:rsidR="00C53DAA" w:rsidRPr="00C6292C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shd w:val="clear" w:color="auto" w:fill="FFFFFF"/>
          </w:tcPr>
          <w:p w14:paraId="42AA0F4B" w14:textId="77777777" w:rsidR="00C53DAA" w:rsidRPr="00C6292C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C6292C">
              <w:t xml:space="preserve">Производственная практика, часов </w:t>
            </w:r>
          </w:p>
        </w:tc>
        <w:tc>
          <w:tcPr>
            <w:tcW w:w="850" w:type="dxa"/>
            <w:shd w:val="clear" w:color="auto" w:fill="FFFFFF"/>
          </w:tcPr>
          <w:p w14:paraId="1119782E" w14:textId="73C6AAF1" w:rsidR="00C53DAA" w:rsidRPr="00C6292C" w:rsidRDefault="000E524A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FFFFFF"/>
          </w:tcPr>
          <w:p w14:paraId="19243E93" w14:textId="77777777" w:rsidR="00C53DAA" w:rsidRPr="00C6292C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1E815A48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63713D91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A53D379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CE47CBB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C6292C" w14:paraId="6B3CC262" w14:textId="77777777" w:rsidTr="0096326A">
        <w:trPr>
          <w:trHeight w:hRule="exact" w:val="436"/>
        </w:trPr>
        <w:tc>
          <w:tcPr>
            <w:tcW w:w="1423" w:type="dxa"/>
            <w:shd w:val="clear" w:color="auto" w:fill="FFFFFF"/>
          </w:tcPr>
          <w:p w14:paraId="2002DA97" w14:textId="77777777" w:rsidR="00C53DAA" w:rsidRPr="00C6292C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shd w:val="clear" w:color="auto" w:fill="FFFFFF"/>
          </w:tcPr>
          <w:p w14:paraId="2888A2A8" w14:textId="0A9F16BC" w:rsidR="00C53DAA" w:rsidRPr="00C6292C" w:rsidRDefault="00C53DAA" w:rsidP="00362C00">
            <w:pPr>
              <w:pStyle w:val="a8"/>
              <w:spacing w:after="0"/>
              <w:ind w:left="120"/>
            </w:pPr>
            <w:r w:rsidRPr="00C6292C">
              <w:t>Промежуточ</w:t>
            </w:r>
            <w:r w:rsidR="000E524A" w:rsidRPr="00C6292C">
              <w:t>ная аттестация (</w:t>
            </w:r>
            <w:r w:rsidRPr="00C6292C">
              <w:t>экзамен)</w:t>
            </w:r>
          </w:p>
        </w:tc>
        <w:tc>
          <w:tcPr>
            <w:tcW w:w="850" w:type="dxa"/>
            <w:shd w:val="clear" w:color="auto" w:fill="FFFFFF"/>
          </w:tcPr>
          <w:p w14:paraId="1CD4CBAB" w14:textId="25D2CC3A" w:rsidR="00C53DAA" w:rsidRPr="00C6292C" w:rsidRDefault="00373D8E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2A962149" w14:textId="77777777" w:rsidR="00C53DAA" w:rsidRPr="00C6292C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5C87AFE8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5C742E92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02B8854" w14:textId="77777777" w:rsidR="00C53DAA" w:rsidRPr="00C6292C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119F0EE" w14:textId="77777777" w:rsidR="00C53DAA" w:rsidRPr="00C6292C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C6292C" w14:paraId="03CD7682" w14:textId="77777777" w:rsidTr="0096326A">
        <w:trPr>
          <w:trHeight w:hRule="exact" w:val="568"/>
        </w:trPr>
        <w:tc>
          <w:tcPr>
            <w:tcW w:w="7792" w:type="dxa"/>
            <w:gridSpan w:val="2"/>
            <w:shd w:val="clear" w:color="auto" w:fill="FFFFFF"/>
          </w:tcPr>
          <w:p w14:paraId="14FA2756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5BC3B9ED" w14:textId="77777777" w:rsidR="00C53DAA" w:rsidRPr="00C6292C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ВСЕГО</w:t>
            </w:r>
          </w:p>
          <w:p w14:paraId="7EC08EF6" w14:textId="77777777" w:rsidR="00C53DAA" w:rsidRPr="00C6292C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</w:p>
          <w:p w14:paraId="3C3979B7" w14:textId="77777777" w:rsidR="00C53DAA" w:rsidRPr="00C6292C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</w:p>
          <w:p w14:paraId="03FF2F2F" w14:textId="77777777" w:rsidR="00C53DAA" w:rsidRPr="00C6292C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</w:p>
          <w:p w14:paraId="6FC1DF69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7BA4A7F7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76CCB36D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260C50D0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41850AE9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28007432" w14:textId="77777777" w:rsidR="00C53DAA" w:rsidRPr="00C6292C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14:paraId="34767D0E" w14:textId="22F183B2" w:rsidR="00C53DAA" w:rsidRPr="00C6292C" w:rsidRDefault="00373D8E" w:rsidP="000F5F1D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C6292C">
              <w:rPr>
                <w:rStyle w:val="12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992" w:type="dxa"/>
            <w:shd w:val="clear" w:color="auto" w:fill="FFFFFF"/>
          </w:tcPr>
          <w:p w14:paraId="40A8423A" w14:textId="77777777" w:rsidR="00C53DAA" w:rsidRPr="00C6292C" w:rsidRDefault="00C53DAA" w:rsidP="000F5F1D">
            <w:pPr>
              <w:pStyle w:val="a8"/>
              <w:spacing w:after="0"/>
              <w:ind w:left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12017122" w14:textId="77777777" w:rsidR="00C53DAA" w:rsidRPr="00C6292C" w:rsidRDefault="00C53DAA" w:rsidP="000F5F1D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14:paraId="5C5DD275" w14:textId="77777777" w:rsidR="00C53DAA" w:rsidRPr="00C6292C" w:rsidRDefault="00C53DAA" w:rsidP="000F5F1D">
            <w:pPr>
              <w:pStyle w:val="a8"/>
              <w:spacing w:after="0"/>
              <w:jc w:val="center"/>
              <w:rPr>
                <w:rStyle w:val="4p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65FB9AF" w14:textId="77777777" w:rsidR="00C53DAA" w:rsidRPr="00C6292C" w:rsidRDefault="00C53DAA" w:rsidP="000F5F1D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163269E" w14:textId="77777777" w:rsidR="00C53DAA" w:rsidRPr="00C6292C" w:rsidRDefault="00C53DAA" w:rsidP="000F5F1D">
            <w:pPr>
              <w:pStyle w:val="a8"/>
              <w:spacing w:after="0"/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-</w:t>
            </w:r>
          </w:p>
        </w:tc>
      </w:tr>
    </w:tbl>
    <w:p w14:paraId="7C481D7C" w14:textId="77777777" w:rsidR="00A82299" w:rsidRPr="00C6292C" w:rsidRDefault="00A82299" w:rsidP="00681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4"/>
          <w:b w:val="0"/>
          <w:bCs w:val="0"/>
          <w:color w:val="000000"/>
          <w:sz w:val="24"/>
          <w:szCs w:val="24"/>
        </w:rPr>
      </w:pPr>
    </w:p>
    <w:p w14:paraId="75A00A17" w14:textId="77777777" w:rsidR="00300931" w:rsidRPr="00C6292C" w:rsidRDefault="00300931" w:rsidP="00300931">
      <w:pPr>
        <w:pStyle w:val="2"/>
        <w:tabs>
          <w:tab w:val="left" w:pos="1491"/>
        </w:tabs>
        <w:spacing w:before="66" w:after="44"/>
        <w:ind w:left="926"/>
        <w:jc w:val="center"/>
        <w:rPr>
          <w:rFonts w:ascii="Times New Roman" w:hAnsi="Times New Roman"/>
          <w:i w:val="0"/>
          <w:sz w:val="24"/>
          <w:szCs w:val="24"/>
        </w:rPr>
      </w:pPr>
      <w:r w:rsidRPr="00C6292C">
        <w:rPr>
          <w:rFonts w:ascii="Times New Roman" w:hAnsi="Times New Roman"/>
          <w:i w:val="0"/>
          <w:sz w:val="24"/>
          <w:szCs w:val="24"/>
        </w:rPr>
        <w:t>3.1.Тематический</w:t>
      </w:r>
      <w:r w:rsidRPr="00C6292C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план</w:t>
      </w:r>
      <w:r w:rsidRPr="00C6292C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и</w:t>
      </w:r>
      <w:r w:rsidRPr="00C6292C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содержание</w:t>
      </w:r>
      <w:r w:rsidRPr="00C6292C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профессионального</w:t>
      </w:r>
      <w:r w:rsidRPr="00C6292C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модуля</w:t>
      </w:r>
      <w:r w:rsidRPr="00C6292C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6292C">
        <w:rPr>
          <w:rFonts w:ascii="Times New Roman" w:hAnsi="Times New Roman"/>
          <w:i w:val="0"/>
          <w:sz w:val="24"/>
          <w:szCs w:val="24"/>
        </w:rPr>
        <w:t>(ПМ)</w:t>
      </w:r>
    </w:p>
    <w:p w14:paraId="17B011DD" w14:textId="77777777" w:rsidR="007F0B3C" w:rsidRPr="00C6292C" w:rsidRDefault="007F0B3C" w:rsidP="007F0B3C"/>
    <w:p w14:paraId="58AA085A" w14:textId="2C9C6B2C" w:rsidR="00C53DAA" w:rsidRPr="00C6292C" w:rsidRDefault="00C53DAA" w:rsidP="007F0B3C"/>
    <w:p w14:paraId="07C83780" w14:textId="2705EC0A" w:rsidR="0096326A" w:rsidRPr="00C6292C" w:rsidRDefault="0096326A" w:rsidP="007F0B3C"/>
    <w:p w14:paraId="293CFA80" w14:textId="2362C330" w:rsidR="0096326A" w:rsidRPr="00C6292C" w:rsidRDefault="0096326A" w:rsidP="007F0B3C"/>
    <w:p w14:paraId="1EE6D53E" w14:textId="188F65F8" w:rsidR="0096326A" w:rsidRPr="00C6292C" w:rsidRDefault="0096326A" w:rsidP="007F0B3C"/>
    <w:p w14:paraId="5047A8A5" w14:textId="681D9BB4" w:rsidR="0096326A" w:rsidRPr="00C6292C" w:rsidRDefault="0096326A" w:rsidP="007F0B3C"/>
    <w:p w14:paraId="52EB3975" w14:textId="25081B04" w:rsidR="0096326A" w:rsidRPr="00C6292C" w:rsidRDefault="0096326A" w:rsidP="007F0B3C"/>
    <w:p w14:paraId="4301364E" w14:textId="208D1D9D" w:rsidR="0096326A" w:rsidRPr="00C6292C" w:rsidRDefault="0096326A" w:rsidP="007F0B3C"/>
    <w:p w14:paraId="60B5CA41" w14:textId="391CFEA0" w:rsidR="0096326A" w:rsidRPr="00C6292C" w:rsidRDefault="0096326A" w:rsidP="007F0B3C"/>
    <w:p w14:paraId="2860FFE4" w14:textId="2C459769" w:rsidR="0096326A" w:rsidRPr="00C6292C" w:rsidRDefault="0096326A" w:rsidP="007F0B3C"/>
    <w:p w14:paraId="0387EB7E" w14:textId="48D528C8" w:rsidR="0096326A" w:rsidRPr="00C6292C" w:rsidRDefault="0096326A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6292C">
        <w:rPr>
          <w:b/>
          <w:caps/>
        </w:rPr>
        <w:t xml:space="preserve">3.2. </w:t>
      </w:r>
      <w:r w:rsidRPr="00C6292C">
        <w:rPr>
          <w:b/>
        </w:rPr>
        <w:t xml:space="preserve">Содержание обучения по профессиональному модулю </w:t>
      </w:r>
    </w:p>
    <w:p w14:paraId="348A5EB1" w14:textId="3B5F8491" w:rsidR="00716E75" w:rsidRPr="00C6292C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9357"/>
        <w:gridCol w:w="1134"/>
        <w:gridCol w:w="2408"/>
      </w:tblGrid>
      <w:tr w:rsidR="00661B54" w:rsidRPr="00C6292C" w14:paraId="1EC7787C" w14:textId="77777777" w:rsidTr="00B72AD6">
        <w:tc>
          <w:tcPr>
            <w:tcW w:w="892" w:type="pct"/>
          </w:tcPr>
          <w:p w14:paraId="58159CF2" w14:textId="77777777" w:rsidR="00661B54" w:rsidRPr="00C6292C" w:rsidRDefault="00661B54" w:rsidP="00B6299C">
            <w:pPr>
              <w:jc w:val="center"/>
              <w:rPr>
                <w:b/>
              </w:rPr>
            </w:pPr>
            <w:r w:rsidRPr="00C6292C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80" w:type="pct"/>
          </w:tcPr>
          <w:p w14:paraId="5032DC42" w14:textId="77777777" w:rsidR="00661B54" w:rsidRPr="00C6292C" w:rsidRDefault="00661B54" w:rsidP="00B6299C">
            <w:pPr>
              <w:jc w:val="center"/>
              <w:rPr>
                <w:b/>
                <w:bCs/>
              </w:rPr>
            </w:pPr>
          </w:p>
          <w:p w14:paraId="4A38C2D7" w14:textId="77777777" w:rsidR="00661B54" w:rsidRPr="00C6292C" w:rsidRDefault="00661B54" w:rsidP="00B6299C">
            <w:pPr>
              <w:jc w:val="center"/>
              <w:rPr>
                <w:b/>
              </w:rPr>
            </w:pPr>
            <w:r w:rsidRPr="00C6292C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1" w:type="pct"/>
            <w:vAlign w:val="center"/>
          </w:tcPr>
          <w:p w14:paraId="7E979D66" w14:textId="77777777" w:rsidR="00661B54" w:rsidRPr="00C6292C" w:rsidRDefault="00661B54" w:rsidP="00B6299C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Объем в часах</w:t>
            </w:r>
          </w:p>
        </w:tc>
        <w:tc>
          <w:tcPr>
            <w:tcW w:w="767" w:type="pct"/>
          </w:tcPr>
          <w:p w14:paraId="4F38B4CD" w14:textId="77777777" w:rsidR="00661B54" w:rsidRPr="00C6292C" w:rsidRDefault="00661B54" w:rsidP="00661B54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Коды компетенций, формированию </w:t>
            </w:r>
          </w:p>
          <w:p w14:paraId="4D7D0034" w14:textId="77777777" w:rsidR="00661B54" w:rsidRPr="00C6292C" w:rsidRDefault="00661B54" w:rsidP="00661B54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которых </w:t>
            </w:r>
          </w:p>
          <w:p w14:paraId="4F7D9BAA" w14:textId="77777777" w:rsidR="00661B54" w:rsidRPr="00C6292C" w:rsidRDefault="00661B54" w:rsidP="00661B54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способствует </w:t>
            </w:r>
          </w:p>
          <w:p w14:paraId="20C99B42" w14:textId="77777777" w:rsidR="00661B54" w:rsidRPr="00C6292C" w:rsidRDefault="00661B54" w:rsidP="00661B54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элемент </w:t>
            </w:r>
          </w:p>
          <w:p w14:paraId="197E5675" w14:textId="7155E5ED" w:rsidR="00661B54" w:rsidRPr="00C6292C" w:rsidRDefault="00661B54" w:rsidP="00661B54">
            <w:pPr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программы</w:t>
            </w:r>
          </w:p>
        </w:tc>
      </w:tr>
      <w:tr w:rsidR="00661B54" w:rsidRPr="00C6292C" w14:paraId="5538FC3F" w14:textId="77777777" w:rsidTr="00B72AD6">
        <w:tc>
          <w:tcPr>
            <w:tcW w:w="892" w:type="pct"/>
          </w:tcPr>
          <w:p w14:paraId="6565E671" w14:textId="77777777" w:rsidR="00661B54" w:rsidRPr="00C6292C" w:rsidRDefault="00661B54" w:rsidP="00B6299C">
            <w:pPr>
              <w:jc w:val="center"/>
              <w:rPr>
                <w:b/>
                <w:i/>
              </w:rPr>
            </w:pPr>
            <w:r w:rsidRPr="00C6292C">
              <w:rPr>
                <w:b/>
                <w:i/>
              </w:rPr>
              <w:t>1</w:t>
            </w:r>
          </w:p>
        </w:tc>
        <w:tc>
          <w:tcPr>
            <w:tcW w:w="2980" w:type="pct"/>
          </w:tcPr>
          <w:p w14:paraId="11465C23" w14:textId="77777777" w:rsidR="00661B54" w:rsidRPr="00C6292C" w:rsidRDefault="00661B54" w:rsidP="00B6299C">
            <w:pPr>
              <w:jc w:val="center"/>
              <w:rPr>
                <w:b/>
                <w:bCs/>
                <w:i/>
              </w:rPr>
            </w:pPr>
            <w:r w:rsidRPr="00C6292C">
              <w:rPr>
                <w:b/>
                <w:bCs/>
                <w:i/>
              </w:rPr>
              <w:t>2</w:t>
            </w:r>
          </w:p>
        </w:tc>
        <w:tc>
          <w:tcPr>
            <w:tcW w:w="361" w:type="pct"/>
            <w:vAlign w:val="center"/>
          </w:tcPr>
          <w:p w14:paraId="53497172" w14:textId="77777777" w:rsidR="00661B54" w:rsidRPr="00C6292C" w:rsidRDefault="00661B54" w:rsidP="00B6299C">
            <w:pPr>
              <w:jc w:val="center"/>
              <w:rPr>
                <w:b/>
                <w:bCs/>
                <w:i/>
              </w:rPr>
            </w:pPr>
            <w:r w:rsidRPr="00C6292C">
              <w:rPr>
                <w:b/>
                <w:bCs/>
                <w:i/>
              </w:rPr>
              <w:t>3</w:t>
            </w:r>
          </w:p>
        </w:tc>
        <w:tc>
          <w:tcPr>
            <w:tcW w:w="767" w:type="pct"/>
          </w:tcPr>
          <w:p w14:paraId="43920E3C" w14:textId="77777777" w:rsidR="00661B54" w:rsidRPr="00C6292C" w:rsidRDefault="00661B54" w:rsidP="00B6299C">
            <w:pPr>
              <w:jc w:val="center"/>
              <w:rPr>
                <w:b/>
                <w:bCs/>
                <w:i/>
              </w:rPr>
            </w:pPr>
          </w:p>
        </w:tc>
      </w:tr>
      <w:tr w:rsidR="00661B54" w:rsidRPr="00C6292C" w14:paraId="75CEF2B9" w14:textId="77777777" w:rsidTr="00661B54">
        <w:tc>
          <w:tcPr>
            <w:tcW w:w="3872" w:type="pct"/>
            <w:gridSpan w:val="2"/>
          </w:tcPr>
          <w:p w14:paraId="35493742" w14:textId="7654434A" w:rsidR="00661B54" w:rsidRPr="00C6292C" w:rsidRDefault="00661B54" w:rsidP="00B6299C">
            <w:pPr>
              <w:rPr>
                <w:b/>
                <w:iCs/>
              </w:rPr>
            </w:pPr>
            <w:r w:rsidRPr="00C6292C">
              <w:rPr>
                <w:b/>
                <w:bCs/>
                <w:iCs/>
              </w:rPr>
              <w:t>Раздел 1.</w:t>
            </w:r>
            <w:r w:rsidR="00B72AD6" w:rsidRPr="00C6292C">
              <w:rPr>
                <w:b/>
                <w:bCs/>
                <w:iCs/>
              </w:rPr>
              <w:t xml:space="preserve"> </w:t>
            </w:r>
            <w:r w:rsidRPr="00C6292C">
              <w:rPr>
                <w:b/>
                <w:iCs/>
              </w:rPr>
              <w:t>Выполнение технического обслуживания автомобилей</w:t>
            </w:r>
          </w:p>
          <w:p w14:paraId="0631DEAC" w14:textId="493FF28F" w:rsidR="00B72AD6" w:rsidRPr="00C6292C" w:rsidRDefault="00B72AD6" w:rsidP="00B6299C">
            <w:pPr>
              <w:rPr>
                <w:b/>
                <w:bCs/>
                <w:iCs/>
              </w:rPr>
            </w:pPr>
          </w:p>
        </w:tc>
        <w:tc>
          <w:tcPr>
            <w:tcW w:w="361" w:type="pct"/>
            <w:vAlign w:val="center"/>
          </w:tcPr>
          <w:p w14:paraId="42382189" w14:textId="01C1E35A" w:rsidR="00661B54" w:rsidRPr="00C6292C" w:rsidRDefault="00B72AD6" w:rsidP="00B6299C">
            <w:pPr>
              <w:jc w:val="center"/>
              <w:rPr>
                <w:b/>
                <w:iCs/>
              </w:rPr>
            </w:pPr>
            <w:r w:rsidRPr="00C6292C">
              <w:rPr>
                <w:b/>
                <w:iCs/>
              </w:rPr>
              <w:t>116</w:t>
            </w:r>
          </w:p>
        </w:tc>
        <w:tc>
          <w:tcPr>
            <w:tcW w:w="767" w:type="pct"/>
          </w:tcPr>
          <w:p w14:paraId="7E6B4F52" w14:textId="05913CBF" w:rsidR="00661B54" w:rsidRPr="00C6292C" w:rsidRDefault="00661B54" w:rsidP="00B6299C">
            <w:pPr>
              <w:jc w:val="center"/>
              <w:rPr>
                <w:b/>
                <w:iCs/>
              </w:rPr>
            </w:pPr>
          </w:p>
        </w:tc>
      </w:tr>
      <w:tr w:rsidR="00B72AD6" w:rsidRPr="00C6292C" w14:paraId="5640B87D" w14:textId="77777777" w:rsidTr="00B72AD6">
        <w:tc>
          <w:tcPr>
            <w:tcW w:w="892" w:type="pct"/>
            <w:vMerge w:val="restart"/>
          </w:tcPr>
          <w:p w14:paraId="343EE4EA" w14:textId="77777777" w:rsidR="00B72AD6" w:rsidRPr="00C6292C" w:rsidRDefault="00B72AD6" w:rsidP="00B6299C">
            <w:r w:rsidRPr="00C6292C">
              <w:t>Тема 1.1.</w:t>
            </w:r>
          </w:p>
          <w:p w14:paraId="3203F5C7" w14:textId="77777777" w:rsidR="00B72AD6" w:rsidRPr="00C6292C" w:rsidRDefault="00B72AD6" w:rsidP="00B6299C">
            <w:r w:rsidRPr="00C6292C">
              <w:t xml:space="preserve">Организация и </w:t>
            </w:r>
          </w:p>
          <w:p w14:paraId="49C95206" w14:textId="77777777" w:rsidR="00B72AD6" w:rsidRPr="00C6292C" w:rsidRDefault="00B72AD6" w:rsidP="00B6299C">
            <w:r w:rsidRPr="00C6292C">
              <w:t xml:space="preserve">регламенты </w:t>
            </w:r>
          </w:p>
          <w:p w14:paraId="3ABCD5BE" w14:textId="77777777" w:rsidR="00B72AD6" w:rsidRPr="00C6292C" w:rsidRDefault="00B72AD6" w:rsidP="00B6299C">
            <w:r w:rsidRPr="00C6292C">
              <w:t xml:space="preserve">технического </w:t>
            </w:r>
          </w:p>
          <w:p w14:paraId="0F7EE456" w14:textId="77777777" w:rsidR="00B72AD6" w:rsidRPr="00C6292C" w:rsidRDefault="00B72AD6" w:rsidP="00B6299C">
            <w:r w:rsidRPr="00C6292C">
              <w:t xml:space="preserve">обслуживания </w:t>
            </w:r>
          </w:p>
          <w:p w14:paraId="6BE0A512" w14:textId="7960BEA6" w:rsidR="00B72AD6" w:rsidRPr="00C6292C" w:rsidRDefault="00B72AD6" w:rsidP="00B6299C">
            <w:r w:rsidRPr="00C6292C">
              <w:t>автомобилей</w:t>
            </w:r>
          </w:p>
          <w:p w14:paraId="242988FE" w14:textId="77777777" w:rsidR="00B72AD6" w:rsidRPr="00C6292C" w:rsidRDefault="00B72AD6" w:rsidP="00B6299C"/>
        </w:tc>
        <w:tc>
          <w:tcPr>
            <w:tcW w:w="2980" w:type="pct"/>
          </w:tcPr>
          <w:p w14:paraId="68795003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10FF77D5" w14:textId="45D2FB90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4A21E400" w14:textId="77777777" w:rsidR="00B72AD6" w:rsidRPr="00C6292C" w:rsidRDefault="00B72AD6" w:rsidP="00B72AD6">
            <w:r w:rsidRPr="00C6292C">
              <w:t>ОК 01- ОК 05</w:t>
            </w:r>
          </w:p>
          <w:p w14:paraId="33A4D9B5" w14:textId="1134A1EE" w:rsidR="00B72AD6" w:rsidRPr="00C6292C" w:rsidRDefault="00B72AD6" w:rsidP="00B72AD6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B72AD6" w:rsidRPr="00C6292C" w14:paraId="648E9E31" w14:textId="77777777" w:rsidTr="00B72AD6">
        <w:tc>
          <w:tcPr>
            <w:tcW w:w="892" w:type="pct"/>
            <w:vMerge/>
          </w:tcPr>
          <w:p w14:paraId="0BF2750C" w14:textId="77777777" w:rsidR="00B72AD6" w:rsidRPr="00C6292C" w:rsidRDefault="00B72AD6" w:rsidP="00B6299C"/>
        </w:tc>
        <w:tc>
          <w:tcPr>
            <w:tcW w:w="2980" w:type="pct"/>
          </w:tcPr>
          <w:p w14:paraId="6F80F478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1. Основы технической эксплуатации автомобилей</w:t>
            </w:r>
          </w:p>
        </w:tc>
        <w:tc>
          <w:tcPr>
            <w:tcW w:w="361" w:type="pct"/>
            <w:vMerge/>
            <w:vAlign w:val="center"/>
          </w:tcPr>
          <w:p w14:paraId="412F98C1" w14:textId="798560E0" w:rsidR="00B72AD6" w:rsidRPr="00C6292C" w:rsidRDefault="00B72AD6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5A03F303" w14:textId="77777777" w:rsidR="00B72AD6" w:rsidRPr="00C6292C" w:rsidRDefault="00B72AD6" w:rsidP="00B6299C">
            <w:pPr>
              <w:jc w:val="center"/>
              <w:rPr>
                <w:b/>
              </w:rPr>
            </w:pPr>
          </w:p>
        </w:tc>
      </w:tr>
      <w:tr w:rsidR="00B72AD6" w:rsidRPr="00C6292C" w14:paraId="627B7E85" w14:textId="77777777" w:rsidTr="00B72AD6">
        <w:tc>
          <w:tcPr>
            <w:tcW w:w="892" w:type="pct"/>
            <w:vMerge/>
          </w:tcPr>
          <w:p w14:paraId="4E57B16A" w14:textId="77777777" w:rsidR="00B72AD6" w:rsidRPr="00C6292C" w:rsidRDefault="00B72AD6" w:rsidP="00B6299C"/>
        </w:tc>
        <w:tc>
          <w:tcPr>
            <w:tcW w:w="2980" w:type="pct"/>
          </w:tcPr>
          <w:p w14:paraId="153E13C4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 xml:space="preserve">2. Планово-предупредительная система технического обслуживания автомобилей </w:t>
            </w:r>
          </w:p>
        </w:tc>
        <w:tc>
          <w:tcPr>
            <w:tcW w:w="361" w:type="pct"/>
            <w:vAlign w:val="center"/>
          </w:tcPr>
          <w:p w14:paraId="0988FB08" w14:textId="4A09A086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713178E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6353834B" w14:textId="77777777" w:rsidTr="00B72AD6">
        <w:tc>
          <w:tcPr>
            <w:tcW w:w="892" w:type="pct"/>
            <w:vMerge/>
          </w:tcPr>
          <w:p w14:paraId="36B1AFA6" w14:textId="77777777" w:rsidR="00B72AD6" w:rsidRPr="00C6292C" w:rsidRDefault="00B72AD6" w:rsidP="00B6299C"/>
        </w:tc>
        <w:tc>
          <w:tcPr>
            <w:tcW w:w="2980" w:type="pct"/>
          </w:tcPr>
          <w:p w14:paraId="59AC4C65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3. Содержание и технологии технического обслуживания автомобилей</w:t>
            </w:r>
          </w:p>
        </w:tc>
        <w:tc>
          <w:tcPr>
            <w:tcW w:w="361" w:type="pct"/>
            <w:vAlign w:val="center"/>
          </w:tcPr>
          <w:p w14:paraId="41FB9768" w14:textId="6E600D05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BEC4D04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6299C" w:rsidRPr="00C6292C" w14:paraId="1AFC3575" w14:textId="77777777" w:rsidTr="00B6299C">
        <w:trPr>
          <w:trHeight w:val="317"/>
        </w:trPr>
        <w:tc>
          <w:tcPr>
            <w:tcW w:w="892" w:type="pct"/>
            <w:vMerge/>
          </w:tcPr>
          <w:p w14:paraId="15E0C35E" w14:textId="77777777" w:rsidR="00B6299C" w:rsidRPr="00C6292C" w:rsidRDefault="00B6299C" w:rsidP="00B6299C"/>
        </w:tc>
        <w:tc>
          <w:tcPr>
            <w:tcW w:w="2980" w:type="pct"/>
          </w:tcPr>
          <w:p w14:paraId="6AB3AEEF" w14:textId="11E4FE0E" w:rsidR="00B6299C" w:rsidRPr="00C6292C" w:rsidRDefault="00B6299C" w:rsidP="00B6299C">
            <w:pPr>
              <w:spacing w:after="40"/>
              <w:rPr>
                <w:b/>
              </w:rPr>
            </w:pPr>
            <w:r w:rsidRPr="00C6292C">
              <w:t>4. Планирование и организация технического обслуживания автомобилей</w:t>
            </w:r>
          </w:p>
        </w:tc>
        <w:tc>
          <w:tcPr>
            <w:tcW w:w="361" w:type="pct"/>
            <w:vAlign w:val="center"/>
          </w:tcPr>
          <w:p w14:paraId="0A4AF319" w14:textId="75E05892" w:rsidR="00B6299C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785CCB9D" w14:textId="77777777" w:rsidR="00B6299C" w:rsidRPr="00C6292C" w:rsidRDefault="00B6299C" w:rsidP="00B6299C">
            <w:pPr>
              <w:rPr>
                <w:b/>
              </w:rPr>
            </w:pPr>
          </w:p>
        </w:tc>
      </w:tr>
      <w:tr w:rsidR="00B72AD6" w:rsidRPr="00C6292C" w14:paraId="6E1B9741" w14:textId="77777777" w:rsidTr="00B72AD6">
        <w:tc>
          <w:tcPr>
            <w:tcW w:w="892" w:type="pct"/>
            <w:vMerge/>
          </w:tcPr>
          <w:p w14:paraId="77769495" w14:textId="77777777" w:rsidR="00B72AD6" w:rsidRPr="00C6292C" w:rsidRDefault="00B72AD6" w:rsidP="00B6299C"/>
        </w:tc>
        <w:tc>
          <w:tcPr>
            <w:tcW w:w="2980" w:type="pct"/>
          </w:tcPr>
          <w:p w14:paraId="1B2F14AA" w14:textId="408EEAD0" w:rsidR="00B72AD6" w:rsidRPr="00C6292C" w:rsidRDefault="00B6299C" w:rsidP="00B6299C">
            <w:pPr>
              <w:spacing w:after="40"/>
              <w:rPr>
                <w:b/>
              </w:rPr>
            </w:pPr>
            <w:r w:rsidRPr="00C6292C">
              <w:t>5</w:t>
            </w:r>
            <w:r w:rsidR="00B72AD6" w:rsidRPr="00C6292C">
              <w:t>. Особенности технического обслуживания и диагностики автомобилей зарубежного производства</w:t>
            </w:r>
          </w:p>
        </w:tc>
        <w:tc>
          <w:tcPr>
            <w:tcW w:w="361" w:type="pct"/>
            <w:vAlign w:val="center"/>
          </w:tcPr>
          <w:p w14:paraId="78386D09" w14:textId="3AB2DEA3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27BBE3B6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7A0C6565" w14:textId="77777777" w:rsidTr="00B72AD6">
        <w:tc>
          <w:tcPr>
            <w:tcW w:w="892" w:type="pct"/>
            <w:vMerge w:val="restart"/>
          </w:tcPr>
          <w:p w14:paraId="33868629" w14:textId="77777777" w:rsidR="00B72AD6" w:rsidRPr="00C6292C" w:rsidRDefault="00B72AD6" w:rsidP="00B6299C">
            <w:r w:rsidRPr="00C6292C">
              <w:t xml:space="preserve">Тема 1.2. </w:t>
            </w:r>
          </w:p>
          <w:p w14:paraId="7A4D3184" w14:textId="77777777" w:rsidR="00B72AD6" w:rsidRPr="00C6292C" w:rsidRDefault="00B72AD6" w:rsidP="00B6299C">
            <w:r w:rsidRPr="00C6292C">
              <w:t xml:space="preserve">Техническое </w:t>
            </w:r>
          </w:p>
          <w:p w14:paraId="655A3DF3" w14:textId="77777777" w:rsidR="00B72AD6" w:rsidRPr="00C6292C" w:rsidRDefault="00B72AD6" w:rsidP="00B6299C">
            <w:r w:rsidRPr="00C6292C">
              <w:t xml:space="preserve">обслуживание </w:t>
            </w:r>
          </w:p>
          <w:p w14:paraId="05F6FB47" w14:textId="77777777" w:rsidR="00B72AD6" w:rsidRPr="00C6292C" w:rsidRDefault="00B72AD6" w:rsidP="00B6299C">
            <w:r w:rsidRPr="00C6292C">
              <w:t xml:space="preserve">автомобильных </w:t>
            </w:r>
          </w:p>
          <w:p w14:paraId="4AD59BF3" w14:textId="520787F1" w:rsidR="00B72AD6" w:rsidRPr="00C6292C" w:rsidRDefault="00B72AD6" w:rsidP="00B6299C">
            <w:r w:rsidRPr="00C6292C">
              <w:t>двигателей</w:t>
            </w:r>
          </w:p>
        </w:tc>
        <w:tc>
          <w:tcPr>
            <w:tcW w:w="2980" w:type="pct"/>
          </w:tcPr>
          <w:p w14:paraId="7FCC96EF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66C750F9" w14:textId="7B13E7F5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2B34D757" w14:textId="77777777" w:rsidR="00B72AD6" w:rsidRPr="00C6292C" w:rsidRDefault="00B72AD6" w:rsidP="00B72AD6">
            <w:r w:rsidRPr="00C6292C">
              <w:t>ОК 01- ОК 05</w:t>
            </w:r>
          </w:p>
          <w:p w14:paraId="077A4DEE" w14:textId="25360112" w:rsidR="00B72AD6" w:rsidRPr="00C6292C" w:rsidRDefault="00B72AD6" w:rsidP="00B72AD6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B72AD6" w:rsidRPr="00C6292C" w14:paraId="0A2B3215" w14:textId="77777777" w:rsidTr="00B72AD6">
        <w:tc>
          <w:tcPr>
            <w:tcW w:w="892" w:type="pct"/>
            <w:vMerge/>
          </w:tcPr>
          <w:p w14:paraId="489ACDE6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75D9D448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1. Технология регламентных работ по техническому обслуживанию автомобильных двигателей</w:t>
            </w:r>
          </w:p>
        </w:tc>
        <w:tc>
          <w:tcPr>
            <w:tcW w:w="361" w:type="pct"/>
            <w:vMerge/>
            <w:vAlign w:val="center"/>
          </w:tcPr>
          <w:p w14:paraId="40B1C54B" w14:textId="77777777" w:rsidR="00B72AD6" w:rsidRPr="00C6292C" w:rsidRDefault="00B72AD6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7EEAA0E3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7A39D22C" w14:textId="77777777" w:rsidTr="00B72AD6">
        <w:tc>
          <w:tcPr>
            <w:tcW w:w="892" w:type="pct"/>
            <w:vMerge/>
          </w:tcPr>
          <w:p w14:paraId="362D0ECB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799D604D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2. Оборудование и материалы технического обслуживания автомобильных двигателей</w:t>
            </w:r>
          </w:p>
        </w:tc>
        <w:tc>
          <w:tcPr>
            <w:tcW w:w="361" w:type="pct"/>
            <w:vAlign w:val="center"/>
          </w:tcPr>
          <w:p w14:paraId="25847305" w14:textId="45B68C8D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53D42D5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2DAB8B62" w14:textId="77777777" w:rsidTr="00B72AD6">
        <w:trPr>
          <w:trHeight w:val="377"/>
        </w:trPr>
        <w:tc>
          <w:tcPr>
            <w:tcW w:w="892" w:type="pct"/>
            <w:vMerge/>
          </w:tcPr>
          <w:p w14:paraId="1740D84D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2DB6AE42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3. Приёмы выполнения операций технического обслуживания автомобильных двигателей</w:t>
            </w:r>
          </w:p>
        </w:tc>
        <w:tc>
          <w:tcPr>
            <w:tcW w:w="361" w:type="pct"/>
            <w:vAlign w:val="center"/>
          </w:tcPr>
          <w:p w14:paraId="5447DADD" w14:textId="073AE274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3A435A9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3630BD28" w14:textId="77777777" w:rsidTr="00B72AD6">
        <w:tc>
          <w:tcPr>
            <w:tcW w:w="892" w:type="pct"/>
            <w:vMerge/>
          </w:tcPr>
          <w:p w14:paraId="290EF32A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3D934D74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61" w:type="pct"/>
            <w:vMerge w:val="restart"/>
            <w:vAlign w:val="center"/>
          </w:tcPr>
          <w:p w14:paraId="570F21A6" w14:textId="2AD7A364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7A8AB438" w14:textId="77777777" w:rsidR="00B72AD6" w:rsidRPr="00C6292C" w:rsidRDefault="00B72AD6" w:rsidP="00B6299C">
            <w:pPr>
              <w:jc w:val="center"/>
            </w:pPr>
          </w:p>
        </w:tc>
      </w:tr>
      <w:tr w:rsidR="00B72AD6" w:rsidRPr="00C6292C" w14:paraId="40DD8C34" w14:textId="77777777" w:rsidTr="00B72AD6">
        <w:tc>
          <w:tcPr>
            <w:tcW w:w="892" w:type="pct"/>
            <w:vMerge/>
          </w:tcPr>
          <w:p w14:paraId="06D58844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48D95F49" w14:textId="77777777" w:rsidR="00B72AD6" w:rsidRPr="00C6292C" w:rsidRDefault="00B72AD6" w:rsidP="00B6299C">
            <w:pPr>
              <w:spacing w:after="40"/>
            </w:pPr>
            <w:r w:rsidRPr="00C6292C">
              <w:t xml:space="preserve">1.Техническое обслуживание системы смазки автомобильных двигателей </w:t>
            </w:r>
          </w:p>
        </w:tc>
        <w:tc>
          <w:tcPr>
            <w:tcW w:w="361" w:type="pct"/>
            <w:vMerge/>
            <w:vAlign w:val="center"/>
          </w:tcPr>
          <w:p w14:paraId="56295167" w14:textId="77777777" w:rsidR="00B72AD6" w:rsidRPr="00C6292C" w:rsidRDefault="00B72AD6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0A24CD1D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698163CC" w14:textId="77777777" w:rsidTr="00B72AD6">
        <w:tc>
          <w:tcPr>
            <w:tcW w:w="892" w:type="pct"/>
            <w:vMerge/>
          </w:tcPr>
          <w:p w14:paraId="0E58895A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7599E8BB" w14:textId="77777777" w:rsidR="00B72AD6" w:rsidRPr="00C6292C" w:rsidRDefault="00B72AD6" w:rsidP="00B6299C">
            <w:pPr>
              <w:spacing w:after="40"/>
            </w:pPr>
            <w:r w:rsidRPr="00C6292C">
              <w:t xml:space="preserve">2. Техническое обслуживание газораспределительного механизма автомобильных двигателей </w:t>
            </w:r>
          </w:p>
        </w:tc>
        <w:tc>
          <w:tcPr>
            <w:tcW w:w="361" w:type="pct"/>
            <w:vAlign w:val="center"/>
          </w:tcPr>
          <w:p w14:paraId="2C824020" w14:textId="06FF1A4D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1BE2DE93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0ECA12A9" w14:textId="77777777" w:rsidTr="00B72AD6">
        <w:tc>
          <w:tcPr>
            <w:tcW w:w="892" w:type="pct"/>
            <w:vMerge/>
          </w:tcPr>
          <w:p w14:paraId="23DE845E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2A88DC45" w14:textId="77777777" w:rsidR="00B72AD6" w:rsidRPr="00C6292C" w:rsidRDefault="00B72AD6" w:rsidP="00661B54">
            <w:pPr>
              <w:numPr>
                <w:ilvl w:val="0"/>
                <w:numId w:val="17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систем охлаждения автомобильных двигателей </w:t>
            </w:r>
          </w:p>
        </w:tc>
        <w:tc>
          <w:tcPr>
            <w:tcW w:w="361" w:type="pct"/>
            <w:vAlign w:val="center"/>
          </w:tcPr>
          <w:p w14:paraId="5F771FE7" w14:textId="03A0AC01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780FBCC7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4DB500BB" w14:textId="77777777" w:rsidTr="00B72AD6">
        <w:tc>
          <w:tcPr>
            <w:tcW w:w="892" w:type="pct"/>
            <w:vMerge/>
          </w:tcPr>
          <w:p w14:paraId="793A9450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5758C6BC" w14:textId="77777777" w:rsidR="00B72AD6" w:rsidRPr="00C6292C" w:rsidRDefault="00B72AD6" w:rsidP="00B6299C">
            <w:pPr>
              <w:spacing w:after="40"/>
              <w:ind w:left="39"/>
              <w:contextualSpacing/>
            </w:pPr>
            <w:r w:rsidRPr="00C6292C">
              <w:t xml:space="preserve">4. Техническое обслуживание систем питания бензиновых автомобильных двигателей </w:t>
            </w:r>
          </w:p>
        </w:tc>
        <w:tc>
          <w:tcPr>
            <w:tcW w:w="361" w:type="pct"/>
            <w:vAlign w:val="center"/>
          </w:tcPr>
          <w:p w14:paraId="03CCF5F0" w14:textId="45F36666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6903B148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1F0F3770" w14:textId="77777777" w:rsidTr="00B72AD6">
        <w:tc>
          <w:tcPr>
            <w:tcW w:w="892" w:type="pct"/>
            <w:vMerge/>
          </w:tcPr>
          <w:p w14:paraId="33E9DD27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2DD5E521" w14:textId="34864CB9" w:rsidR="00B72AD6" w:rsidRPr="00C6292C" w:rsidRDefault="00B72AD6" w:rsidP="00B72AD6">
            <w:pPr>
              <w:spacing w:after="40"/>
            </w:pPr>
            <w:r w:rsidRPr="00C6292C">
              <w:t xml:space="preserve">5.Техническое обслуживание систем питания газобаллонных автомобильных двигателей </w:t>
            </w:r>
          </w:p>
        </w:tc>
        <w:tc>
          <w:tcPr>
            <w:tcW w:w="361" w:type="pct"/>
            <w:vAlign w:val="center"/>
          </w:tcPr>
          <w:p w14:paraId="01C3F32A" w14:textId="25AC2E33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5554535F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780579FF" w14:textId="77777777" w:rsidTr="00B72AD6">
        <w:tc>
          <w:tcPr>
            <w:tcW w:w="892" w:type="pct"/>
            <w:vMerge/>
          </w:tcPr>
          <w:p w14:paraId="25CE7897" w14:textId="77777777" w:rsidR="00B72AD6" w:rsidRPr="00C6292C" w:rsidRDefault="00B72AD6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7CF4F578" w14:textId="77777777" w:rsidR="00B72AD6" w:rsidRPr="00C6292C" w:rsidRDefault="00B72AD6" w:rsidP="00B72AD6">
            <w:pPr>
              <w:numPr>
                <w:ilvl w:val="0"/>
                <w:numId w:val="1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систем питания дизельных автомобильных двигателей </w:t>
            </w:r>
          </w:p>
        </w:tc>
        <w:tc>
          <w:tcPr>
            <w:tcW w:w="361" w:type="pct"/>
            <w:vAlign w:val="center"/>
          </w:tcPr>
          <w:p w14:paraId="5C79FAC6" w14:textId="59751785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4E965346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0FCF7B8D" w14:textId="77777777" w:rsidTr="00B72AD6">
        <w:tc>
          <w:tcPr>
            <w:tcW w:w="892" w:type="pct"/>
            <w:vMerge w:val="restart"/>
          </w:tcPr>
          <w:p w14:paraId="0526161D" w14:textId="77777777" w:rsidR="00B72AD6" w:rsidRPr="00C6292C" w:rsidRDefault="00B72AD6" w:rsidP="00B6299C">
            <w:r w:rsidRPr="00C6292C">
              <w:t xml:space="preserve">Тема 1.3. </w:t>
            </w:r>
          </w:p>
          <w:p w14:paraId="37AF43DB" w14:textId="77777777" w:rsidR="00B72AD6" w:rsidRPr="00C6292C" w:rsidRDefault="00B72AD6" w:rsidP="00B6299C">
            <w:r w:rsidRPr="00C6292C">
              <w:t xml:space="preserve">Техническое </w:t>
            </w:r>
          </w:p>
          <w:p w14:paraId="5D4D0789" w14:textId="77777777" w:rsidR="00B72AD6" w:rsidRPr="00C6292C" w:rsidRDefault="00B72AD6" w:rsidP="00B6299C">
            <w:r w:rsidRPr="00C6292C">
              <w:t xml:space="preserve">обслуживание </w:t>
            </w:r>
          </w:p>
          <w:p w14:paraId="437DEC46" w14:textId="77777777" w:rsidR="00B72AD6" w:rsidRPr="00C6292C" w:rsidRDefault="00B72AD6" w:rsidP="00B6299C">
            <w:r w:rsidRPr="00C6292C">
              <w:t xml:space="preserve">электрических </w:t>
            </w:r>
          </w:p>
          <w:p w14:paraId="74287DA1" w14:textId="77777777" w:rsidR="00B72AD6" w:rsidRPr="00C6292C" w:rsidRDefault="00B72AD6" w:rsidP="00B6299C">
            <w:r w:rsidRPr="00C6292C">
              <w:t xml:space="preserve">и электронных </w:t>
            </w:r>
          </w:p>
          <w:p w14:paraId="212B0E5C" w14:textId="50DE1DC2" w:rsidR="00B72AD6" w:rsidRPr="00C6292C" w:rsidRDefault="00B72AD6" w:rsidP="00B6299C">
            <w:r w:rsidRPr="00C6292C">
              <w:t>систем автомобилей</w:t>
            </w:r>
          </w:p>
        </w:tc>
        <w:tc>
          <w:tcPr>
            <w:tcW w:w="2980" w:type="pct"/>
          </w:tcPr>
          <w:p w14:paraId="0BD29F44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2A349DE4" w14:textId="791F58C9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621FCB55" w14:textId="77777777" w:rsidR="00CE55F7" w:rsidRPr="00C6292C" w:rsidRDefault="00CE55F7" w:rsidP="00CE55F7">
            <w:r w:rsidRPr="00C6292C">
              <w:t>ОК 01- ОК 05</w:t>
            </w:r>
          </w:p>
          <w:p w14:paraId="3F99F16B" w14:textId="78C8721D" w:rsidR="00B72AD6" w:rsidRPr="00C6292C" w:rsidRDefault="00CE55F7" w:rsidP="00CE55F7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B72AD6" w:rsidRPr="00C6292C" w14:paraId="294153B7" w14:textId="77777777" w:rsidTr="00B72AD6">
        <w:tc>
          <w:tcPr>
            <w:tcW w:w="892" w:type="pct"/>
            <w:vMerge/>
          </w:tcPr>
          <w:p w14:paraId="25C3965C" w14:textId="77777777" w:rsidR="00B72AD6" w:rsidRPr="00C6292C" w:rsidRDefault="00B72AD6" w:rsidP="00B6299C"/>
        </w:tc>
        <w:tc>
          <w:tcPr>
            <w:tcW w:w="2980" w:type="pct"/>
          </w:tcPr>
          <w:p w14:paraId="5B6BFB7F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1. Технология регламентных работ по техническому обслуживанию электрических и электронных систем автомобилей</w:t>
            </w:r>
          </w:p>
        </w:tc>
        <w:tc>
          <w:tcPr>
            <w:tcW w:w="361" w:type="pct"/>
            <w:vMerge/>
            <w:vAlign w:val="center"/>
          </w:tcPr>
          <w:p w14:paraId="589C1A31" w14:textId="77777777" w:rsidR="00B72AD6" w:rsidRPr="00C6292C" w:rsidRDefault="00B72AD6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77A5A895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5F85AD53" w14:textId="77777777" w:rsidTr="00B72AD6">
        <w:tc>
          <w:tcPr>
            <w:tcW w:w="892" w:type="pct"/>
            <w:vMerge/>
          </w:tcPr>
          <w:p w14:paraId="4A35696C" w14:textId="77777777" w:rsidR="00B72AD6" w:rsidRPr="00C6292C" w:rsidRDefault="00B72AD6" w:rsidP="00B6299C"/>
        </w:tc>
        <w:tc>
          <w:tcPr>
            <w:tcW w:w="2980" w:type="pct"/>
          </w:tcPr>
          <w:p w14:paraId="7E1A3B2F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2. Оборудование и материалы технического обслуживания электрических и электронных систем автомобилей</w:t>
            </w:r>
          </w:p>
        </w:tc>
        <w:tc>
          <w:tcPr>
            <w:tcW w:w="361" w:type="pct"/>
            <w:vAlign w:val="center"/>
          </w:tcPr>
          <w:p w14:paraId="4F5D69F1" w14:textId="429E1220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4DB623BB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47957D18" w14:textId="77777777" w:rsidTr="00B72AD6">
        <w:tc>
          <w:tcPr>
            <w:tcW w:w="892" w:type="pct"/>
            <w:vMerge/>
          </w:tcPr>
          <w:p w14:paraId="265734AD" w14:textId="77777777" w:rsidR="00B72AD6" w:rsidRPr="00C6292C" w:rsidRDefault="00B72AD6" w:rsidP="00B6299C"/>
        </w:tc>
        <w:tc>
          <w:tcPr>
            <w:tcW w:w="2980" w:type="pct"/>
          </w:tcPr>
          <w:p w14:paraId="7A8C9D6C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t>3. Приёмы выполнения операций технического обслуживания электрических и электронных систем автомобилей</w:t>
            </w:r>
          </w:p>
        </w:tc>
        <w:tc>
          <w:tcPr>
            <w:tcW w:w="361" w:type="pct"/>
            <w:vAlign w:val="center"/>
          </w:tcPr>
          <w:p w14:paraId="7F802A7F" w14:textId="452A403F" w:rsidR="00B72AD6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72EB4A7C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49979553" w14:textId="77777777" w:rsidTr="00B72AD6">
        <w:tc>
          <w:tcPr>
            <w:tcW w:w="892" w:type="pct"/>
            <w:vMerge/>
          </w:tcPr>
          <w:p w14:paraId="4CECD9E9" w14:textId="77777777" w:rsidR="00B72AD6" w:rsidRPr="00C6292C" w:rsidRDefault="00B72AD6" w:rsidP="00B6299C"/>
        </w:tc>
        <w:tc>
          <w:tcPr>
            <w:tcW w:w="2980" w:type="pct"/>
          </w:tcPr>
          <w:p w14:paraId="35709178" w14:textId="77777777" w:rsidR="00B72AD6" w:rsidRPr="00C6292C" w:rsidRDefault="00B72AD6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3A89698F" w14:textId="23D7DA1F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44A358EF" w14:textId="77777777" w:rsidR="00B72AD6" w:rsidRPr="00C6292C" w:rsidRDefault="00B72AD6" w:rsidP="00B6299C">
            <w:pPr>
              <w:jc w:val="center"/>
            </w:pPr>
          </w:p>
        </w:tc>
      </w:tr>
      <w:tr w:rsidR="00B72AD6" w:rsidRPr="00C6292C" w14:paraId="3CA3DF1E" w14:textId="77777777" w:rsidTr="00B72AD6">
        <w:tc>
          <w:tcPr>
            <w:tcW w:w="892" w:type="pct"/>
            <w:vMerge/>
          </w:tcPr>
          <w:p w14:paraId="57487C73" w14:textId="77777777" w:rsidR="00B72AD6" w:rsidRPr="00C6292C" w:rsidRDefault="00B72AD6" w:rsidP="00B6299C"/>
        </w:tc>
        <w:tc>
          <w:tcPr>
            <w:tcW w:w="2980" w:type="pct"/>
          </w:tcPr>
          <w:p w14:paraId="12DB25D1" w14:textId="77777777" w:rsidR="00B72AD6" w:rsidRPr="00C6292C" w:rsidRDefault="00B72AD6" w:rsidP="00661B54">
            <w:pPr>
              <w:numPr>
                <w:ilvl w:val="0"/>
                <w:numId w:val="24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систем зажигания автомобильных двигателей </w:t>
            </w:r>
          </w:p>
        </w:tc>
        <w:tc>
          <w:tcPr>
            <w:tcW w:w="361" w:type="pct"/>
            <w:vMerge/>
            <w:vAlign w:val="center"/>
          </w:tcPr>
          <w:p w14:paraId="7C4674D3" w14:textId="77777777" w:rsidR="00B72AD6" w:rsidRPr="00C6292C" w:rsidRDefault="00B72AD6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35FCC1CE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0B280A24" w14:textId="77777777" w:rsidTr="00B72AD6">
        <w:tc>
          <w:tcPr>
            <w:tcW w:w="892" w:type="pct"/>
            <w:vMerge/>
          </w:tcPr>
          <w:p w14:paraId="75B34F39" w14:textId="77777777" w:rsidR="00B72AD6" w:rsidRPr="00C6292C" w:rsidRDefault="00B72AD6" w:rsidP="00B6299C"/>
        </w:tc>
        <w:tc>
          <w:tcPr>
            <w:tcW w:w="2980" w:type="pct"/>
          </w:tcPr>
          <w:p w14:paraId="7AF328ED" w14:textId="77777777" w:rsidR="00B72AD6" w:rsidRPr="00C6292C" w:rsidRDefault="00B72AD6" w:rsidP="00661B54">
            <w:pPr>
              <w:numPr>
                <w:ilvl w:val="0"/>
                <w:numId w:val="24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систем пуска автомобильных двигателей </w:t>
            </w:r>
          </w:p>
        </w:tc>
        <w:tc>
          <w:tcPr>
            <w:tcW w:w="361" w:type="pct"/>
            <w:vAlign w:val="center"/>
          </w:tcPr>
          <w:p w14:paraId="5D76099A" w14:textId="2DA3FBC9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145B3C61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5ACB61A5" w14:textId="77777777" w:rsidTr="00B72AD6">
        <w:tc>
          <w:tcPr>
            <w:tcW w:w="892" w:type="pct"/>
            <w:vMerge/>
          </w:tcPr>
          <w:p w14:paraId="1A19C3B3" w14:textId="77777777" w:rsidR="00B72AD6" w:rsidRPr="00C6292C" w:rsidRDefault="00B72AD6" w:rsidP="00B6299C"/>
        </w:tc>
        <w:tc>
          <w:tcPr>
            <w:tcW w:w="2980" w:type="pct"/>
          </w:tcPr>
          <w:p w14:paraId="69755B7A" w14:textId="77777777" w:rsidR="00B72AD6" w:rsidRPr="00C6292C" w:rsidRDefault="00B72AD6" w:rsidP="00661B54">
            <w:pPr>
              <w:numPr>
                <w:ilvl w:val="0"/>
                <w:numId w:val="24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систем освещения и сигнализации автомобилей </w:t>
            </w:r>
          </w:p>
        </w:tc>
        <w:tc>
          <w:tcPr>
            <w:tcW w:w="361" w:type="pct"/>
            <w:vAlign w:val="center"/>
          </w:tcPr>
          <w:p w14:paraId="56435307" w14:textId="7C141D9B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6FD5091C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B72AD6" w:rsidRPr="00C6292C" w14:paraId="5D6D0561" w14:textId="77777777" w:rsidTr="00B72AD6">
        <w:tc>
          <w:tcPr>
            <w:tcW w:w="892" w:type="pct"/>
            <w:vMerge/>
          </w:tcPr>
          <w:p w14:paraId="476DD520" w14:textId="77777777" w:rsidR="00B72AD6" w:rsidRPr="00C6292C" w:rsidRDefault="00B72AD6" w:rsidP="00B6299C"/>
        </w:tc>
        <w:tc>
          <w:tcPr>
            <w:tcW w:w="2980" w:type="pct"/>
          </w:tcPr>
          <w:p w14:paraId="5B9612D3" w14:textId="77777777" w:rsidR="00B72AD6" w:rsidRPr="00C6292C" w:rsidRDefault="00B72AD6" w:rsidP="00661B54">
            <w:pPr>
              <w:numPr>
                <w:ilvl w:val="0"/>
                <w:numId w:val="24"/>
              </w:numPr>
              <w:spacing w:after="40" w:line="276" w:lineRule="auto"/>
              <w:ind w:left="323" w:hanging="284"/>
              <w:contextualSpacing/>
            </w:pPr>
            <w:r w:rsidRPr="00C6292C">
              <w:t xml:space="preserve">Техническое обслуживание электронных систем автомобиля </w:t>
            </w:r>
          </w:p>
        </w:tc>
        <w:tc>
          <w:tcPr>
            <w:tcW w:w="361" w:type="pct"/>
            <w:vAlign w:val="center"/>
          </w:tcPr>
          <w:p w14:paraId="275D1F91" w14:textId="2AC0D0C6" w:rsidR="00B72AD6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3A90BB44" w14:textId="77777777" w:rsidR="00B72AD6" w:rsidRPr="00C6292C" w:rsidRDefault="00B72AD6" w:rsidP="00B6299C">
            <w:pPr>
              <w:rPr>
                <w:b/>
              </w:rPr>
            </w:pPr>
          </w:p>
        </w:tc>
      </w:tr>
      <w:tr w:rsidR="00CE55F7" w:rsidRPr="00C6292C" w14:paraId="64A6528D" w14:textId="77777777" w:rsidTr="00B72AD6">
        <w:tc>
          <w:tcPr>
            <w:tcW w:w="892" w:type="pct"/>
            <w:vMerge w:val="restart"/>
          </w:tcPr>
          <w:p w14:paraId="3A7446BC" w14:textId="77777777" w:rsidR="00CE55F7" w:rsidRPr="00C6292C" w:rsidRDefault="00CE55F7" w:rsidP="00B6299C">
            <w:r w:rsidRPr="00C6292C">
              <w:t xml:space="preserve">Тема 1.4. </w:t>
            </w:r>
          </w:p>
          <w:p w14:paraId="19CA74BD" w14:textId="77777777" w:rsidR="00CE55F7" w:rsidRPr="00C6292C" w:rsidRDefault="00CE55F7" w:rsidP="00B6299C">
            <w:r w:rsidRPr="00C6292C">
              <w:t>Техническое обслуживание автомобильных трансмиссий</w:t>
            </w:r>
          </w:p>
        </w:tc>
        <w:tc>
          <w:tcPr>
            <w:tcW w:w="2980" w:type="pct"/>
          </w:tcPr>
          <w:p w14:paraId="06ED335B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010F44BD" w14:textId="00EF9CF0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3CCEBFF7" w14:textId="77777777" w:rsidR="00CE55F7" w:rsidRPr="00C6292C" w:rsidRDefault="00CE55F7" w:rsidP="00CE55F7">
            <w:r w:rsidRPr="00C6292C">
              <w:t>ОК 01- ОК 05</w:t>
            </w:r>
          </w:p>
          <w:p w14:paraId="41CCB0C5" w14:textId="62A74344" w:rsidR="00CE55F7" w:rsidRPr="00C6292C" w:rsidRDefault="00CE55F7" w:rsidP="00CE55F7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CE55F7" w:rsidRPr="00C6292C" w14:paraId="653B89D0" w14:textId="77777777" w:rsidTr="00B72AD6">
        <w:tc>
          <w:tcPr>
            <w:tcW w:w="892" w:type="pct"/>
            <w:vMerge/>
          </w:tcPr>
          <w:p w14:paraId="5BB9E07C" w14:textId="77777777" w:rsidR="00CE55F7" w:rsidRPr="00C6292C" w:rsidRDefault="00CE55F7" w:rsidP="00B6299C"/>
        </w:tc>
        <w:tc>
          <w:tcPr>
            <w:tcW w:w="2980" w:type="pct"/>
          </w:tcPr>
          <w:p w14:paraId="04E5D928" w14:textId="77777777" w:rsidR="00CE55F7" w:rsidRPr="00C6292C" w:rsidRDefault="00CE55F7" w:rsidP="00661B54">
            <w:pPr>
              <w:numPr>
                <w:ilvl w:val="0"/>
                <w:numId w:val="25"/>
              </w:numPr>
              <w:spacing w:after="20" w:line="276" w:lineRule="auto"/>
              <w:ind w:left="284" w:hanging="284"/>
              <w:rPr>
                <w:b/>
              </w:rPr>
            </w:pPr>
            <w:r w:rsidRPr="00C6292C">
              <w:t>Технология регламентных работ по техническому обслуживанию автомобильных трансмиссий</w:t>
            </w:r>
          </w:p>
        </w:tc>
        <w:tc>
          <w:tcPr>
            <w:tcW w:w="361" w:type="pct"/>
            <w:vMerge/>
            <w:vAlign w:val="center"/>
          </w:tcPr>
          <w:p w14:paraId="00C87A6C" w14:textId="77777777" w:rsidR="00CE55F7" w:rsidRPr="00C6292C" w:rsidRDefault="00CE55F7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260D3F21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148E5E88" w14:textId="77777777" w:rsidTr="00B72AD6">
        <w:tc>
          <w:tcPr>
            <w:tcW w:w="892" w:type="pct"/>
            <w:vMerge/>
          </w:tcPr>
          <w:p w14:paraId="3822D814" w14:textId="77777777" w:rsidR="00CE55F7" w:rsidRPr="00C6292C" w:rsidRDefault="00CE55F7" w:rsidP="00B6299C"/>
        </w:tc>
        <w:tc>
          <w:tcPr>
            <w:tcW w:w="2980" w:type="pct"/>
          </w:tcPr>
          <w:p w14:paraId="2BC83B74" w14:textId="77777777" w:rsidR="00CE55F7" w:rsidRPr="00C6292C" w:rsidRDefault="00CE55F7" w:rsidP="00661B54">
            <w:pPr>
              <w:numPr>
                <w:ilvl w:val="0"/>
                <w:numId w:val="25"/>
              </w:numPr>
              <w:spacing w:after="20" w:line="276" w:lineRule="auto"/>
              <w:ind w:left="284" w:hanging="284"/>
              <w:rPr>
                <w:b/>
              </w:rPr>
            </w:pPr>
            <w:r w:rsidRPr="00C6292C">
              <w:t>Оборудование и материалы технического обслуживания автомобильных трансмиссий</w:t>
            </w:r>
          </w:p>
        </w:tc>
        <w:tc>
          <w:tcPr>
            <w:tcW w:w="361" w:type="pct"/>
            <w:vAlign w:val="center"/>
          </w:tcPr>
          <w:p w14:paraId="3B9D8FDB" w14:textId="036453D2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26A49FAC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71F822D4" w14:textId="77777777" w:rsidTr="00B72AD6">
        <w:trPr>
          <w:trHeight w:val="576"/>
        </w:trPr>
        <w:tc>
          <w:tcPr>
            <w:tcW w:w="892" w:type="pct"/>
            <w:vMerge/>
          </w:tcPr>
          <w:p w14:paraId="34CD411A" w14:textId="77777777" w:rsidR="00CE55F7" w:rsidRPr="00C6292C" w:rsidRDefault="00CE55F7" w:rsidP="00B6299C"/>
        </w:tc>
        <w:tc>
          <w:tcPr>
            <w:tcW w:w="2980" w:type="pct"/>
          </w:tcPr>
          <w:p w14:paraId="4147570A" w14:textId="77777777" w:rsidR="00CE55F7" w:rsidRPr="00C6292C" w:rsidRDefault="00CE55F7" w:rsidP="00661B54">
            <w:pPr>
              <w:numPr>
                <w:ilvl w:val="0"/>
                <w:numId w:val="25"/>
              </w:numPr>
              <w:spacing w:after="20" w:line="276" w:lineRule="auto"/>
              <w:ind w:left="284" w:hanging="284"/>
              <w:rPr>
                <w:b/>
              </w:rPr>
            </w:pPr>
            <w:r w:rsidRPr="00C6292C">
              <w:t>Приёмы выполнения операций технического обслуживания автомобильных трансмиссий</w:t>
            </w:r>
          </w:p>
        </w:tc>
        <w:tc>
          <w:tcPr>
            <w:tcW w:w="361" w:type="pct"/>
            <w:vAlign w:val="center"/>
          </w:tcPr>
          <w:p w14:paraId="68E2F73E" w14:textId="3AF04E59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633F2D8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780FE0C3" w14:textId="77777777" w:rsidTr="00B72AD6">
        <w:tc>
          <w:tcPr>
            <w:tcW w:w="892" w:type="pct"/>
            <w:vMerge/>
          </w:tcPr>
          <w:p w14:paraId="575D2177" w14:textId="77777777" w:rsidR="00CE55F7" w:rsidRPr="00C6292C" w:rsidRDefault="00CE55F7" w:rsidP="00B6299C"/>
        </w:tc>
        <w:tc>
          <w:tcPr>
            <w:tcW w:w="2980" w:type="pct"/>
          </w:tcPr>
          <w:p w14:paraId="2AD9B536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7D09B06E" w14:textId="4216135F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77C267AA" w14:textId="77777777" w:rsidR="00CE55F7" w:rsidRPr="00C6292C" w:rsidRDefault="00CE55F7" w:rsidP="00B6299C">
            <w:pPr>
              <w:jc w:val="center"/>
            </w:pPr>
          </w:p>
        </w:tc>
      </w:tr>
      <w:tr w:rsidR="00CE55F7" w:rsidRPr="00C6292C" w14:paraId="78FA198E" w14:textId="77777777" w:rsidTr="00B72AD6">
        <w:tc>
          <w:tcPr>
            <w:tcW w:w="892" w:type="pct"/>
            <w:vMerge/>
          </w:tcPr>
          <w:p w14:paraId="142E8A5C" w14:textId="77777777" w:rsidR="00CE55F7" w:rsidRPr="00C6292C" w:rsidRDefault="00CE55F7" w:rsidP="00B6299C"/>
        </w:tc>
        <w:tc>
          <w:tcPr>
            <w:tcW w:w="2980" w:type="pct"/>
          </w:tcPr>
          <w:p w14:paraId="587EA617" w14:textId="77777777" w:rsidR="00CE55F7" w:rsidRPr="00C6292C" w:rsidRDefault="00CE55F7" w:rsidP="00B6299C">
            <w:pPr>
              <w:spacing w:after="40"/>
            </w:pPr>
            <w:r w:rsidRPr="00C6292C">
              <w:t xml:space="preserve">1. Техническое обслуживание механических трансмиссий автомобиля </w:t>
            </w:r>
          </w:p>
        </w:tc>
        <w:tc>
          <w:tcPr>
            <w:tcW w:w="361" w:type="pct"/>
            <w:vMerge/>
            <w:vAlign w:val="center"/>
          </w:tcPr>
          <w:p w14:paraId="0DB6A2D1" w14:textId="77777777" w:rsidR="00CE55F7" w:rsidRPr="00C6292C" w:rsidRDefault="00CE55F7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3290D2F7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29D73FDE" w14:textId="77777777" w:rsidTr="00B72AD6">
        <w:tc>
          <w:tcPr>
            <w:tcW w:w="892" w:type="pct"/>
            <w:vMerge/>
          </w:tcPr>
          <w:p w14:paraId="2DB355E5" w14:textId="77777777" w:rsidR="00CE55F7" w:rsidRPr="00C6292C" w:rsidRDefault="00CE55F7" w:rsidP="00B6299C"/>
        </w:tc>
        <w:tc>
          <w:tcPr>
            <w:tcW w:w="2980" w:type="pct"/>
          </w:tcPr>
          <w:p w14:paraId="53F30F07" w14:textId="77777777" w:rsidR="00CE55F7" w:rsidRPr="00C6292C" w:rsidRDefault="00CE55F7" w:rsidP="00B6299C">
            <w:pPr>
              <w:spacing w:after="40"/>
            </w:pPr>
            <w:r w:rsidRPr="00C6292C">
              <w:t xml:space="preserve">2. Техническое обслуживание автоматических коробок передач трансмиссий </w:t>
            </w:r>
          </w:p>
        </w:tc>
        <w:tc>
          <w:tcPr>
            <w:tcW w:w="361" w:type="pct"/>
            <w:vAlign w:val="center"/>
          </w:tcPr>
          <w:p w14:paraId="2E945B68" w14:textId="63F1FC60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0C8372C9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4157FD5E" w14:textId="77777777" w:rsidTr="00B72AD6">
        <w:tc>
          <w:tcPr>
            <w:tcW w:w="892" w:type="pct"/>
            <w:vMerge/>
          </w:tcPr>
          <w:p w14:paraId="41B9FFFD" w14:textId="77777777" w:rsidR="00CE55F7" w:rsidRPr="00C6292C" w:rsidRDefault="00CE55F7" w:rsidP="00B6299C"/>
        </w:tc>
        <w:tc>
          <w:tcPr>
            <w:tcW w:w="2980" w:type="pct"/>
          </w:tcPr>
          <w:p w14:paraId="179E6CAC" w14:textId="77777777" w:rsidR="00CE55F7" w:rsidRPr="00C6292C" w:rsidRDefault="00CE55F7" w:rsidP="00B6299C">
            <w:pPr>
              <w:spacing w:after="40"/>
            </w:pPr>
            <w:r w:rsidRPr="00C6292C">
              <w:t xml:space="preserve">3. Техническое обслуживание вариаторов трансмиссий </w:t>
            </w:r>
          </w:p>
        </w:tc>
        <w:tc>
          <w:tcPr>
            <w:tcW w:w="361" w:type="pct"/>
            <w:vAlign w:val="center"/>
          </w:tcPr>
          <w:p w14:paraId="33BBBB35" w14:textId="16ADC7D4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4409A6FC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0E8C9A23" w14:textId="77777777" w:rsidTr="00B72AD6">
        <w:tc>
          <w:tcPr>
            <w:tcW w:w="892" w:type="pct"/>
            <w:vMerge w:val="restart"/>
          </w:tcPr>
          <w:p w14:paraId="679FE799" w14:textId="77777777" w:rsidR="00CE55F7" w:rsidRPr="00C6292C" w:rsidRDefault="00CE55F7" w:rsidP="00B6299C">
            <w:r w:rsidRPr="00C6292C">
              <w:t xml:space="preserve">Тема 1.5. </w:t>
            </w:r>
          </w:p>
          <w:p w14:paraId="7C84BA5C" w14:textId="77777777" w:rsidR="00CE55F7" w:rsidRPr="00C6292C" w:rsidRDefault="00CE55F7" w:rsidP="00B6299C">
            <w:r w:rsidRPr="00C6292C">
              <w:t>Техническое обслуживание ходовой части и механизмов управления автомобилей</w:t>
            </w:r>
          </w:p>
        </w:tc>
        <w:tc>
          <w:tcPr>
            <w:tcW w:w="2980" w:type="pct"/>
          </w:tcPr>
          <w:p w14:paraId="0AEE5D34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757A3814" w14:textId="2FFA6E01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066EB6F1" w14:textId="77777777" w:rsidR="00CE55F7" w:rsidRPr="00C6292C" w:rsidRDefault="00CE55F7" w:rsidP="00CE55F7">
            <w:r w:rsidRPr="00C6292C">
              <w:t>ОК 01- ОК 05</w:t>
            </w:r>
          </w:p>
          <w:p w14:paraId="6CC64D33" w14:textId="606CE728" w:rsidR="00CE55F7" w:rsidRPr="00C6292C" w:rsidRDefault="00CE55F7" w:rsidP="00CE55F7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CE55F7" w:rsidRPr="00C6292C" w14:paraId="3CED9AFC" w14:textId="77777777" w:rsidTr="00B72AD6">
        <w:tc>
          <w:tcPr>
            <w:tcW w:w="892" w:type="pct"/>
            <w:vMerge/>
          </w:tcPr>
          <w:p w14:paraId="4301E6E3" w14:textId="77777777" w:rsidR="00CE55F7" w:rsidRPr="00C6292C" w:rsidRDefault="00CE55F7" w:rsidP="00B6299C"/>
        </w:tc>
        <w:tc>
          <w:tcPr>
            <w:tcW w:w="2980" w:type="pct"/>
          </w:tcPr>
          <w:p w14:paraId="3B0378D1" w14:textId="77777777" w:rsidR="00CE55F7" w:rsidRPr="00C6292C" w:rsidRDefault="00CE55F7" w:rsidP="00661B54">
            <w:pPr>
              <w:numPr>
                <w:ilvl w:val="0"/>
                <w:numId w:val="26"/>
              </w:numPr>
              <w:spacing w:after="40" w:line="276" w:lineRule="auto"/>
              <w:ind w:left="181" w:hanging="181"/>
              <w:rPr>
                <w:b/>
              </w:rPr>
            </w:pPr>
            <w:r w:rsidRPr="00C6292C">
              <w:t>Технология регламентных работ по техническому обслуживанию ходовой части и механизмов управления автомобилей</w:t>
            </w:r>
          </w:p>
        </w:tc>
        <w:tc>
          <w:tcPr>
            <w:tcW w:w="361" w:type="pct"/>
            <w:vMerge/>
            <w:vAlign w:val="center"/>
          </w:tcPr>
          <w:p w14:paraId="0F3EC86A" w14:textId="77777777" w:rsidR="00CE55F7" w:rsidRPr="00C6292C" w:rsidRDefault="00CE55F7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769B3FDB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765EE961" w14:textId="77777777" w:rsidTr="00B72AD6">
        <w:tc>
          <w:tcPr>
            <w:tcW w:w="892" w:type="pct"/>
            <w:vMerge/>
          </w:tcPr>
          <w:p w14:paraId="025F9B14" w14:textId="77777777" w:rsidR="00CE55F7" w:rsidRPr="00C6292C" w:rsidRDefault="00CE55F7" w:rsidP="00B6299C"/>
        </w:tc>
        <w:tc>
          <w:tcPr>
            <w:tcW w:w="2980" w:type="pct"/>
          </w:tcPr>
          <w:p w14:paraId="28CD0677" w14:textId="77777777" w:rsidR="00CE55F7" w:rsidRPr="00C6292C" w:rsidRDefault="00CE55F7" w:rsidP="00661B54">
            <w:pPr>
              <w:numPr>
                <w:ilvl w:val="0"/>
                <w:numId w:val="26"/>
              </w:numPr>
              <w:spacing w:after="40" w:line="276" w:lineRule="auto"/>
              <w:ind w:left="181" w:hanging="181"/>
              <w:rPr>
                <w:b/>
              </w:rPr>
            </w:pPr>
            <w:r w:rsidRPr="00C6292C">
              <w:t>Оборудование и материалы технического обслуживания ходовой части и механизмов управления автомобилей</w:t>
            </w:r>
          </w:p>
        </w:tc>
        <w:tc>
          <w:tcPr>
            <w:tcW w:w="361" w:type="pct"/>
            <w:vAlign w:val="center"/>
          </w:tcPr>
          <w:p w14:paraId="5C7DBF8C" w14:textId="355AE365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5F2A572B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498A79CD" w14:textId="77777777" w:rsidTr="00B72AD6">
        <w:tc>
          <w:tcPr>
            <w:tcW w:w="892" w:type="pct"/>
            <w:vMerge/>
          </w:tcPr>
          <w:p w14:paraId="322C297F" w14:textId="77777777" w:rsidR="00CE55F7" w:rsidRPr="00C6292C" w:rsidRDefault="00CE55F7" w:rsidP="00B6299C"/>
        </w:tc>
        <w:tc>
          <w:tcPr>
            <w:tcW w:w="2980" w:type="pct"/>
          </w:tcPr>
          <w:p w14:paraId="6340BF55" w14:textId="77777777" w:rsidR="00CE55F7" w:rsidRPr="00C6292C" w:rsidRDefault="00CE55F7" w:rsidP="00661B54">
            <w:pPr>
              <w:numPr>
                <w:ilvl w:val="0"/>
                <w:numId w:val="26"/>
              </w:numPr>
              <w:spacing w:after="40" w:line="276" w:lineRule="auto"/>
              <w:ind w:left="181" w:hanging="181"/>
              <w:rPr>
                <w:b/>
              </w:rPr>
            </w:pPr>
            <w:r w:rsidRPr="00C6292C">
              <w:t>Приёмы выполнения операций технического обслуживания ходовой части и механиз</w:t>
            </w:r>
            <w:r w:rsidRPr="00C6292C">
              <w:lastRenderedPageBreak/>
              <w:t>мов управления автомобилей</w:t>
            </w:r>
          </w:p>
        </w:tc>
        <w:tc>
          <w:tcPr>
            <w:tcW w:w="361" w:type="pct"/>
            <w:vAlign w:val="center"/>
          </w:tcPr>
          <w:p w14:paraId="45F903AF" w14:textId="7AD27B05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lastRenderedPageBreak/>
              <w:t>2</w:t>
            </w:r>
          </w:p>
        </w:tc>
        <w:tc>
          <w:tcPr>
            <w:tcW w:w="767" w:type="pct"/>
            <w:vMerge/>
          </w:tcPr>
          <w:p w14:paraId="7D0F2850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4CD2F703" w14:textId="77777777" w:rsidTr="00B72AD6">
        <w:tc>
          <w:tcPr>
            <w:tcW w:w="892" w:type="pct"/>
            <w:vMerge/>
          </w:tcPr>
          <w:p w14:paraId="606F874F" w14:textId="77777777" w:rsidR="00CE55F7" w:rsidRPr="00C6292C" w:rsidRDefault="00CE55F7" w:rsidP="00B6299C"/>
        </w:tc>
        <w:tc>
          <w:tcPr>
            <w:tcW w:w="2980" w:type="pct"/>
          </w:tcPr>
          <w:p w14:paraId="31A6D9BC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68FBDAAF" w14:textId="556BD90C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2101602A" w14:textId="77777777" w:rsidR="00CE55F7" w:rsidRPr="00C6292C" w:rsidRDefault="00CE55F7" w:rsidP="00B6299C">
            <w:pPr>
              <w:jc w:val="center"/>
            </w:pPr>
          </w:p>
        </w:tc>
      </w:tr>
      <w:tr w:rsidR="00CE55F7" w:rsidRPr="00C6292C" w14:paraId="195AE6BE" w14:textId="77777777" w:rsidTr="00B72AD6">
        <w:tc>
          <w:tcPr>
            <w:tcW w:w="892" w:type="pct"/>
            <w:vMerge/>
          </w:tcPr>
          <w:p w14:paraId="545AFA11" w14:textId="77777777" w:rsidR="00CE55F7" w:rsidRPr="00C6292C" w:rsidRDefault="00CE55F7" w:rsidP="00B6299C"/>
        </w:tc>
        <w:tc>
          <w:tcPr>
            <w:tcW w:w="2980" w:type="pct"/>
          </w:tcPr>
          <w:p w14:paraId="41383F0F" w14:textId="77777777" w:rsidR="00CE55F7" w:rsidRPr="00C6292C" w:rsidRDefault="00CE55F7" w:rsidP="00B6299C">
            <w:pPr>
              <w:spacing w:after="40"/>
            </w:pPr>
            <w:r w:rsidRPr="00C6292C">
              <w:t xml:space="preserve">1. Техническое обслуживание ходовой части автомобилей </w:t>
            </w:r>
          </w:p>
        </w:tc>
        <w:tc>
          <w:tcPr>
            <w:tcW w:w="361" w:type="pct"/>
            <w:vMerge/>
            <w:vAlign w:val="center"/>
          </w:tcPr>
          <w:p w14:paraId="25D7F6F8" w14:textId="77777777" w:rsidR="00CE55F7" w:rsidRPr="00C6292C" w:rsidRDefault="00CE55F7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692A5DBC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4929BFF0" w14:textId="77777777" w:rsidTr="00B72AD6">
        <w:tc>
          <w:tcPr>
            <w:tcW w:w="892" w:type="pct"/>
            <w:vMerge/>
          </w:tcPr>
          <w:p w14:paraId="4F52BAA6" w14:textId="77777777" w:rsidR="00CE55F7" w:rsidRPr="00C6292C" w:rsidRDefault="00CE55F7" w:rsidP="00B6299C"/>
        </w:tc>
        <w:tc>
          <w:tcPr>
            <w:tcW w:w="2980" w:type="pct"/>
          </w:tcPr>
          <w:p w14:paraId="33CF51EA" w14:textId="77777777" w:rsidR="00CE55F7" w:rsidRPr="00C6292C" w:rsidRDefault="00CE55F7" w:rsidP="00B6299C">
            <w:pPr>
              <w:spacing w:after="40"/>
            </w:pPr>
            <w:r w:rsidRPr="00C6292C">
              <w:t xml:space="preserve">2. Техническое обслуживание механизмов управления автомобилями </w:t>
            </w:r>
          </w:p>
        </w:tc>
        <w:tc>
          <w:tcPr>
            <w:tcW w:w="361" w:type="pct"/>
            <w:vAlign w:val="center"/>
          </w:tcPr>
          <w:p w14:paraId="33864F28" w14:textId="11481DD9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42978081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0C35BDBA" w14:textId="77777777" w:rsidTr="00B72AD6">
        <w:tc>
          <w:tcPr>
            <w:tcW w:w="892" w:type="pct"/>
            <w:vMerge w:val="restart"/>
          </w:tcPr>
          <w:p w14:paraId="61B52351" w14:textId="77777777" w:rsidR="00CE55F7" w:rsidRPr="00C6292C" w:rsidRDefault="00CE55F7" w:rsidP="00B6299C">
            <w:r w:rsidRPr="00C6292C">
              <w:t xml:space="preserve">Тема 1.6. </w:t>
            </w:r>
          </w:p>
          <w:p w14:paraId="7D18BF0D" w14:textId="77777777" w:rsidR="00CE55F7" w:rsidRPr="00C6292C" w:rsidRDefault="00CE55F7" w:rsidP="00B6299C">
            <w:r w:rsidRPr="00C6292C">
              <w:t>Техническое обслуживание автомобильных кузовов</w:t>
            </w:r>
          </w:p>
        </w:tc>
        <w:tc>
          <w:tcPr>
            <w:tcW w:w="2980" w:type="pct"/>
          </w:tcPr>
          <w:p w14:paraId="396653C1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5BF30AE4" w14:textId="77C66D24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4CECDECB" w14:textId="77777777" w:rsidR="00CE55F7" w:rsidRPr="00C6292C" w:rsidRDefault="00CE55F7" w:rsidP="00CE55F7">
            <w:r w:rsidRPr="00C6292C">
              <w:t>ОК 01- ОК 05</w:t>
            </w:r>
          </w:p>
          <w:p w14:paraId="15F5A7DE" w14:textId="362BF5DA" w:rsidR="00CE55F7" w:rsidRPr="00C6292C" w:rsidRDefault="00CE55F7" w:rsidP="00CE55F7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CE55F7" w:rsidRPr="00C6292C" w14:paraId="745E416A" w14:textId="77777777" w:rsidTr="00B72AD6">
        <w:tc>
          <w:tcPr>
            <w:tcW w:w="892" w:type="pct"/>
            <w:vMerge/>
          </w:tcPr>
          <w:p w14:paraId="04BC4664" w14:textId="77777777" w:rsidR="00CE55F7" w:rsidRPr="00C6292C" w:rsidRDefault="00CE55F7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45E5182F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t>1. Регламентные работы, оборудование и материалы для технического обслуживания автомобильных кузовов</w:t>
            </w:r>
          </w:p>
        </w:tc>
        <w:tc>
          <w:tcPr>
            <w:tcW w:w="361" w:type="pct"/>
            <w:vMerge/>
            <w:vAlign w:val="center"/>
          </w:tcPr>
          <w:p w14:paraId="00DDA336" w14:textId="77777777" w:rsidR="00CE55F7" w:rsidRPr="00C6292C" w:rsidRDefault="00CE55F7" w:rsidP="0049328F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51CB03D1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591C07CD" w14:textId="77777777" w:rsidTr="00B72AD6">
        <w:tc>
          <w:tcPr>
            <w:tcW w:w="892" w:type="pct"/>
            <w:vMerge/>
          </w:tcPr>
          <w:p w14:paraId="5F0078AA" w14:textId="77777777" w:rsidR="00CE55F7" w:rsidRPr="00C6292C" w:rsidRDefault="00CE55F7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30220706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t>2. Приёмы выполнения операций технического обслуживания автомобильных кузовов</w:t>
            </w:r>
          </w:p>
        </w:tc>
        <w:tc>
          <w:tcPr>
            <w:tcW w:w="361" w:type="pct"/>
            <w:vAlign w:val="center"/>
          </w:tcPr>
          <w:p w14:paraId="24742EEC" w14:textId="125607E0" w:rsidR="00CE55F7" w:rsidRPr="00C6292C" w:rsidRDefault="00B6299C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1838E0FD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CE55F7" w:rsidRPr="00C6292C" w14:paraId="162A91A8" w14:textId="77777777" w:rsidTr="00B72AD6">
        <w:tc>
          <w:tcPr>
            <w:tcW w:w="892" w:type="pct"/>
            <w:vMerge/>
          </w:tcPr>
          <w:p w14:paraId="23641EAA" w14:textId="77777777" w:rsidR="00CE55F7" w:rsidRPr="00C6292C" w:rsidRDefault="00CE55F7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52F91568" w14:textId="77777777" w:rsidR="00CE55F7" w:rsidRPr="00C6292C" w:rsidRDefault="00CE55F7" w:rsidP="00B6299C">
            <w:pPr>
              <w:spacing w:after="40"/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38B712B8" w14:textId="546A68ED" w:rsidR="00CE55F7" w:rsidRPr="00C6292C" w:rsidRDefault="0049328F" w:rsidP="0049328F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255F1D0" w14:textId="77777777" w:rsidR="00CE55F7" w:rsidRPr="00C6292C" w:rsidRDefault="00CE55F7" w:rsidP="00B6299C">
            <w:pPr>
              <w:jc w:val="center"/>
            </w:pPr>
          </w:p>
        </w:tc>
      </w:tr>
      <w:tr w:rsidR="00CE55F7" w:rsidRPr="00C6292C" w14:paraId="6992EF2F" w14:textId="77777777" w:rsidTr="00B72AD6">
        <w:tc>
          <w:tcPr>
            <w:tcW w:w="892" w:type="pct"/>
            <w:vMerge/>
          </w:tcPr>
          <w:p w14:paraId="7A228C61" w14:textId="77777777" w:rsidR="00CE55F7" w:rsidRPr="00C6292C" w:rsidRDefault="00CE55F7" w:rsidP="00B6299C">
            <w:pPr>
              <w:rPr>
                <w:b/>
                <w:bCs/>
              </w:rPr>
            </w:pPr>
          </w:p>
        </w:tc>
        <w:tc>
          <w:tcPr>
            <w:tcW w:w="2980" w:type="pct"/>
          </w:tcPr>
          <w:p w14:paraId="1A7067D7" w14:textId="7BE202A1" w:rsidR="00CE55F7" w:rsidRPr="00C6292C" w:rsidRDefault="00CE55F7" w:rsidP="00B6299C">
            <w:pPr>
              <w:spacing w:after="40"/>
            </w:pPr>
            <w:r w:rsidRPr="00C6292C">
              <w:t xml:space="preserve">1.Техническое обслуживание лакокрасочных покрытий автомобильных кузовов </w:t>
            </w:r>
          </w:p>
        </w:tc>
        <w:tc>
          <w:tcPr>
            <w:tcW w:w="361" w:type="pct"/>
            <w:vMerge/>
            <w:vAlign w:val="center"/>
          </w:tcPr>
          <w:p w14:paraId="654C6DA8" w14:textId="77777777" w:rsidR="00CE55F7" w:rsidRPr="00C6292C" w:rsidRDefault="00CE55F7" w:rsidP="00B6299C">
            <w:pPr>
              <w:rPr>
                <w:b/>
              </w:rPr>
            </w:pPr>
          </w:p>
        </w:tc>
        <w:tc>
          <w:tcPr>
            <w:tcW w:w="767" w:type="pct"/>
            <w:vMerge/>
          </w:tcPr>
          <w:p w14:paraId="4017BBF8" w14:textId="77777777" w:rsidR="00CE55F7" w:rsidRPr="00C6292C" w:rsidRDefault="00CE55F7" w:rsidP="00B6299C">
            <w:pPr>
              <w:rPr>
                <w:b/>
              </w:rPr>
            </w:pPr>
          </w:p>
        </w:tc>
      </w:tr>
      <w:tr w:rsidR="00661B54" w:rsidRPr="00C6292C" w14:paraId="5EA82432" w14:textId="77777777" w:rsidTr="00661B54">
        <w:trPr>
          <w:trHeight w:val="1068"/>
        </w:trPr>
        <w:tc>
          <w:tcPr>
            <w:tcW w:w="3872" w:type="pct"/>
            <w:gridSpan w:val="2"/>
          </w:tcPr>
          <w:p w14:paraId="44EED2F6" w14:textId="77777777" w:rsidR="00661B54" w:rsidRPr="00C6292C" w:rsidRDefault="00661B54" w:rsidP="00B6299C">
            <w:pPr>
              <w:rPr>
                <w:b/>
              </w:rPr>
            </w:pPr>
            <w:r w:rsidRPr="00C6292C">
              <w:rPr>
                <w:b/>
                <w:bCs/>
              </w:rPr>
              <w:t>Самостоятельная учебная работа при изучении раздела 1</w:t>
            </w:r>
          </w:p>
          <w:p w14:paraId="19200EFF" w14:textId="77777777" w:rsidR="00661B54" w:rsidRPr="00C6292C" w:rsidRDefault="00661B54" w:rsidP="00B6299C">
            <w:r w:rsidRPr="00C6292C">
              <w:t>Изучение регламентов технического обслуживания автомобилей зарубежного производства.</w:t>
            </w:r>
          </w:p>
          <w:p w14:paraId="7DEC0820" w14:textId="77777777" w:rsidR="00661B54" w:rsidRPr="00C6292C" w:rsidRDefault="00661B54" w:rsidP="00B6299C">
            <w:r w:rsidRPr="00C6292C">
              <w:t>Знакомство с формами приёмки автомобиля на техническое обслуживание.</w:t>
            </w:r>
          </w:p>
          <w:p w14:paraId="6300BC5E" w14:textId="77777777" w:rsidR="00661B54" w:rsidRPr="00C6292C" w:rsidRDefault="00661B54" w:rsidP="00B6299C">
            <w:r w:rsidRPr="00C6292C">
              <w:t>Особенности технического обслуживания гибридных энергетических установок автомобилей.</w:t>
            </w:r>
          </w:p>
          <w:p w14:paraId="2E474F05" w14:textId="77777777" w:rsidR="00661B54" w:rsidRPr="00C6292C" w:rsidRDefault="00661B54" w:rsidP="00B6299C">
            <w:r w:rsidRPr="00C6292C">
              <w:t>Особенности технического обслуживания электромеханических трансмиссий автомобилей.</w:t>
            </w:r>
          </w:p>
          <w:p w14:paraId="00AF49BD" w14:textId="77777777" w:rsidR="00661B54" w:rsidRPr="00C6292C" w:rsidRDefault="00661B54" w:rsidP="00B6299C">
            <w:r w:rsidRPr="00C6292C">
              <w:t>Техническое обслуживание гидравлического дополнительного оборудования автомобилей и автосервисов.</w:t>
            </w:r>
          </w:p>
          <w:p w14:paraId="77ADA30B" w14:textId="07E86B62" w:rsidR="00661B54" w:rsidRPr="00C6292C" w:rsidRDefault="00661B54" w:rsidP="00CE55F7">
            <w:pPr>
              <w:rPr>
                <w:b/>
                <w:bCs/>
              </w:rPr>
            </w:pPr>
            <w:r w:rsidRPr="00C6292C">
              <w:t>Технические жидкости и смазки автомобилей</w:t>
            </w:r>
            <w:r w:rsidR="0049328F" w:rsidRPr="00C6292C">
              <w:t>,</w:t>
            </w:r>
            <w:r w:rsidRPr="00C6292C">
              <w:t xml:space="preserve"> их взаимозаменяемость.</w:t>
            </w:r>
          </w:p>
        </w:tc>
        <w:tc>
          <w:tcPr>
            <w:tcW w:w="361" w:type="pct"/>
            <w:vAlign w:val="center"/>
          </w:tcPr>
          <w:p w14:paraId="5B54CE70" w14:textId="4F522BEE" w:rsidR="00661B54" w:rsidRPr="00C6292C" w:rsidRDefault="00CE55F7" w:rsidP="00B6299C">
            <w:pPr>
              <w:jc w:val="center"/>
              <w:rPr>
                <w:b/>
              </w:rPr>
            </w:pPr>
            <w:r w:rsidRPr="00C6292C">
              <w:rPr>
                <w:b/>
              </w:rPr>
              <w:t>2</w:t>
            </w:r>
          </w:p>
        </w:tc>
        <w:tc>
          <w:tcPr>
            <w:tcW w:w="767" w:type="pct"/>
          </w:tcPr>
          <w:p w14:paraId="5F8078D3" w14:textId="77777777" w:rsidR="00661B54" w:rsidRPr="00C6292C" w:rsidRDefault="00661B54" w:rsidP="00B6299C">
            <w:pPr>
              <w:jc w:val="center"/>
              <w:rPr>
                <w:b/>
              </w:rPr>
            </w:pPr>
          </w:p>
        </w:tc>
      </w:tr>
      <w:tr w:rsidR="00661B54" w:rsidRPr="00C6292C" w14:paraId="65E85B2B" w14:textId="77777777" w:rsidTr="00661B54">
        <w:tc>
          <w:tcPr>
            <w:tcW w:w="3872" w:type="pct"/>
            <w:gridSpan w:val="2"/>
          </w:tcPr>
          <w:p w14:paraId="7381816E" w14:textId="77777777" w:rsidR="00661B54" w:rsidRPr="00C6292C" w:rsidRDefault="00661B54" w:rsidP="00B6299C">
            <w:pPr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Учебная практика </w:t>
            </w:r>
          </w:p>
          <w:p w14:paraId="4A4F4F0C" w14:textId="77777777" w:rsidR="00661B54" w:rsidRPr="00C6292C" w:rsidRDefault="00661B54" w:rsidP="00B6299C">
            <w:pPr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Виды работ </w:t>
            </w:r>
          </w:p>
          <w:p w14:paraId="5F986363" w14:textId="77777777" w:rsidR="00661B54" w:rsidRPr="00C6292C" w:rsidRDefault="00661B54" w:rsidP="00B6299C">
            <w:r w:rsidRPr="00C6292C">
              <w:t>Смазочные работы.</w:t>
            </w:r>
          </w:p>
          <w:p w14:paraId="7429B99C" w14:textId="77777777" w:rsidR="00661B54" w:rsidRPr="00C6292C" w:rsidRDefault="00661B54" w:rsidP="00B6299C">
            <w:r w:rsidRPr="00C6292C">
              <w:t>Заправочные работы.</w:t>
            </w:r>
          </w:p>
          <w:p w14:paraId="7FC27E0B" w14:textId="77777777" w:rsidR="00661B54" w:rsidRPr="00C6292C" w:rsidRDefault="00661B54" w:rsidP="00B6299C">
            <w:r w:rsidRPr="00C6292C">
              <w:t>Регулировочные работы.</w:t>
            </w:r>
          </w:p>
          <w:p w14:paraId="636A6D3F" w14:textId="77777777" w:rsidR="00661B54" w:rsidRPr="00C6292C" w:rsidRDefault="00661B54" w:rsidP="00B6299C">
            <w:r w:rsidRPr="00C6292C">
              <w:t>Крепёжные работы.</w:t>
            </w:r>
          </w:p>
          <w:p w14:paraId="04EDF078" w14:textId="77777777" w:rsidR="00661B54" w:rsidRPr="00C6292C" w:rsidRDefault="00661B54" w:rsidP="00B6299C">
            <w:r w:rsidRPr="00C6292C">
              <w:t>Электротехнические работы.</w:t>
            </w:r>
          </w:p>
          <w:p w14:paraId="372ED242" w14:textId="77777777" w:rsidR="00661B54" w:rsidRPr="00C6292C" w:rsidRDefault="00661B54" w:rsidP="00B6299C">
            <w:r w:rsidRPr="00C6292C">
              <w:t>Диагностические работы.</w:t>
            </w:r>
          </w:p>
          <w:p w14:paraId="1A44FD54" w14:textId="77777777" w:rsidR="00661B54" w:rsidRPr="00C6292C" w:rsidRDefault="00661B54" w:rsidP="00B6299C">
            <w:r w:rsidRPr="00C6292C">
              <w:t>Уборочно-моечные работы.</w:t>
            </w:r>
          </w:p>
          <w:p w14:paraId="63B740B4" w14:textId="77777777" w:rsidR="00661B54" w:rsidRPr="00C6292C" w:rsidRDefault="00661B54" w:rsidP="00B6299C">
            <w:r w:rsidRPr="00C6292C">
              <w:t>Кузовные работы.</w:t>
            </w:r>
          </w:p>
          <w:p w14:paraId="083A1448" w14:textId="77777777" w:rsidR="00661B54" w:rsidRPr="00C6292C" w:rsidRDefault="00661B54" w:rsidP="00B6299C">
            <w:r w:rsidRPr="00C6292C">
              <w:t>Шиномонтажные работы.</w:t>
            </w:r>
          </w:p>
          <w:p w14:paraId="3728CE4C" w14:textId="77777777" w:rsidR="00661B54" w:rsidRPr="00C6292C" w:rsidRDefault="00661B54" w:rsidP="00B6299C">
            <w:r w:rsidRPr="00C6292C">
              <w:t>Складские работы.</w:t>
            </w:r>
          </w:p>
          <w:p w14:paraId="337EFFAB" w14:textId="77777777" w:rsidR="00661B54" w:rsidRPr="00C6292C" w:rsidRDefault="00661B54" w:rsidP="00B6299C">
            <w:r w:rsidRPr="00C6292C">
              <w:t>Обслуживание оборудования производственной зоны технического сервиса.</w:t>
            </w:r>
          </w:p>
          <w:p w14:paraId="2A231698" w14:textId="77777777" w:rsidR="00661B54" w:rsidRPr="00C6292C" w:rsidRDefault="00661B54" w:rsidP="00B6299C">
            <w:pPr>
              <w:rPr>
                <w:b/>
              </w:rPr>
            </w:pPr>
            <w:r w:rsidRPr="00C6292C">
              <w:t>Оформление технической приёмочно-сдаточной документации на автомобиль при работе с клиентами.</w:t>
            </w:r>
          </w:p>
        </w:tc>
        <w:tc>
          <w:tcPr>
            <w:tcW w:w="361" w:type="pct"/>
            <w:vAlign w:val="center"/>
          </w:tcPr>
          <w:p w14:paraId="1F268609" w14:textId="77777777" w:rsidR="00661B54" w:rsidRPr="00C6292C" w:rsidRDefault="00661B54" w:rsidP="00B6299C">
            <w:pPr>
              <w:jc w:val="center"/>
              <w:rPr>
                <w:b/>
              </w:rPr>
            </w:pPr>
            <w:r w:rsidRPr="00C6292C">
              <w:rPr>
                <w:b/>
              </w:rPr>
              <w:t>72</w:t>
            </w:r>
          </w:p>
        </w:tc>
        <w:tc>
          <w:tcPr>
            <w:tcW w:w="767" w:type="pct"/>
          </w:tcPr>
          <w:p w14:paraId="23F0BF51" w14:textId="77777777" w:rsidR="00661B54" w:rsidRPr="00C6292C" w:rsidRDefault="00661B54" w:rsidP="00B6299C">
            <w:pPr>
              <w:jc w:val="center"/>
              <w:rPr>
                <w:b/>
              </w:rPr>
            </w:pPr>
          </w:p>
        </w:tc>
      </w:tr>
      <w:tr w:rsidR="00661B54" w:rsidRPr="00C6292C" w14:paraId="5D47658D" w14:textId="77777777" w:rsidTr="00661B54">
        <w:tc>
          <w:tcPr>
            <w:tcW w:w="3872" w:type="pct"/>
            <w:gridSpan w:val="2"/>
          </w:tcPr>
          <w:p w14:paraId="1DFE6B2C" w14:textId="77777777" w:rsidR="00661B54" w:rsidRPr="00C6292C" w:rsidRDefault="00661B54" w:rsidP="00B6299C">
            <w:pPr>
              <w:rPr>
                <w:b/>
              </w:rPr>
            </w:pPr>
            <w:r w:rsidRPr="00C6292C">
              <w:rPr>
                <w:b/>
                <w:bCs/>
              </w:rPr>
              <w:t xml:space="preserve">Производственная практика </w:t>
            </w:r>
          </w:p>
          <w:p w14:paraId="446235B3" w14:textId="77777777" w:rsidR="00661B54" w:rsidRPr="00C6292C" w:rsidRDefault="00661B54" w:rsidP="00B6299C">
            <w:pPr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Виды работ </w:t>
            </w:r>
          </w:p>
          <w:p w14:paraId="06B2EF25" w14:textId="77777777" w:rsidR="00661B54" w:rsidRPr="00C6292C" w:rsidRDefault="00661B54" w:rsidP="00B6299C">
            <w:r w:rsidRPr="00C6292C">
              <w:t>Работы по проведению ежедневного технического обслуживания автомобилей.</w:t>
            </w:r>
          </w:p>
          <w:p w14:paraId="198D0D20" w14:textId="77777777" w:rsidR="00661B54" w:rsidRPr="00C6292C" w:rsidRDefault="00661B54" w:rsidP="00B6299C">
            <w:r w:rsidRPr="00C6292C">
              <w:lastRenderedPageBreak/>
              <w:t>Работы по проведению регламентного технического обслуживания автомобилей.</w:t>
            </w:r>
          </w:p>
          <w:p w14:paraId="533D3E52" w14:textId="77777777" w:rsidR="00661B54" w:rsidRPr="00C6292C" w:rsidRDefault="00661B54" w:rsidP="00B6299C">
            <w:r w:rsidRPr="00C6292C">
              <w:t>Работы по проведению сезонного технического обслуживания автомобилей.</w:t>
            </w:r>
          </w:p>
          <w:p w14:paraId="6F8CA461" w14:textId="77777777" w:rsidR="00661B54" w:rsidRPr="00C6292C" w:rsidRDefault="00661B54" w:rsidP="00B6299C">
            <w:r w:rsidRPr="00C6292C">
              <w:t>Работы по техническому обслуживанию оборудования предприятия технического сервиса автомобилей.</w:t>
            </w:r>
          </w:p>
        </w:tc>
        <w:tc>
          <w:tcPr>
            <w:tcW w:w="361" w:type="pct"/>
            <w:vAlign w:val="center"/>
          </w:tcPr>
          <w:p w14:paraId="018B2038" w14:textId="14FC84D4" w:rsidR="00661B54" w:rsidRPr="00C6292C" w:rsidRDefault="00CE55F7" w:rsidP="00B6299C">
            <w:pPr>
              <w:jc w:val="center"/>
              <w:rPr>
                <w:b/>
              </w:rPr>
            </w:pPr>
            <w:r w:rsidRPr="00C6292C">
              <w:rPr>
                <w:b/>
              </w:rPr>
              <w:lastRenderedPageBreak/>
              <w:t>72</w:t>
            </w:r>
          </w:p>
        </w:tc>
        <w:tc>
          <w:tcPr>
            <w:tcW w:w="767" w:type="pct"/>
          </w:tcPr>
          <w:p w14:paraId="515FA4F0" w14:textId="77777777" w:rsidR="00661B54" w:rsidRPr="00C6292C" w:rsidRDefault="00661B54" w:rsidP="00B6299C">
            <w:pPr>
              <w:jc w:val="center"/>
              <w:rPr>
                <w:b/>
              </w:rPr>
            </w:pPr>
          </w:p>
        </w:tc>
      </w:tr>
      <w:tr w:rsidR="00661B54" w:rsidRPr="00C6292C" w14:paraId="74A56D04" w14:textId="77777777" w:rsidTr="00661B54">
        <w:tc>
          <w:tcPr>
            <w:tcW w:w="3872" w:type="pct"/>
            <w:gridSpan w:val="2"/>
          </w:tcPr>
          <w:p w14:paraId="170FB9C7" w14:textId="77777777" w:rsidR="00661B54" w:rsidRPr="00C6292C" w:rsidRDefault="00661B54" w:rsidP="00B6299C">
            <w:pPr>
              <w:rPr>
                <w:b/>
                <w:bCs/>
              </w:rPr>
            </w:pPr>
            <w:r w:rsidRPr="00C6292C">
              <w:rPr>
                <w:b/>
              </w:rPr>
              <w:lastRenderedPageBreak/>
              <w:t>Раздел 2. Подготовка водителя автомобиля</w:t>
            </w:r>
          </w:p>
        </w:tc>
        <w:tc>
          <w:tcPr>
            <w:tcW w:w="361" w:type="pct"/>
            <w:vAlign w:val="center"/>
          </w:tcPr>
          <w:p w14:paraId="5156BBD1" w14:textId="7A3BD382" w:rsidR="00661B54" w:rsidRPr="00C6292C" w:rsidRDefault="00CE55F7" w:rsidP="00CE55F7">
            <w:pPr>
              <w:jc w:val="center"/>
              <w:rPr>
                <w:b/>
              </w:rPr>
            </w:pPr>
            <w:r w:rsidRPr="00C6292C">
              <w:rPr>
                <w:b/>
              </w:rPr>
              <w:t>48</w:t>
            </w:r>
          </w:p>
        </w:tc>
        <w:tc>
          <w:tcPr>
            <w:tcW w:w="767" w:type="pct"/>
          </w:tcPr>
          <w:p w14:paraId="0770276E" w14:textId="40D40D59" w:rsidR="00661B54" w:rsidRPr="00C6292C" w:rsidRDefault="00661B54" w:rsidP="00B6299C">
            <w:pPr>
              <w:rPr>
                <w:b/>
              </w:rPr>
            </w:pPr>
          </w:p>
        </w:tc>
      </w:tr>
      <w:tr w:rsidR="0086002B" w:rsidRPr="00C6292C" w14:paraId="21D1AEC3" w14:textId="77777777" w:rsidTr="00B72AD6">
        <w:tc>
          <w:tcPr>
            <w:tcW w:w="892" w:type="pct"/>
            <w:vMerge w:val="restart"/>
          </w:tcPr>
          <w:p w14:paraId="01D6EEAC" w14:textId="48EEB8C1" w:rsidR="0086002B" w:rsidRPr="00C6292C" w:rsidRDefault="0086002B" w:rsidP="00B6299C">
            <w:r w:rsidRPr="00C6292C">
              <w:t xml:space="preserve">Тема 2.1. </w:t>
            </w:r>
          </w:p>
          <w:p w14:paraId="7284A40A" w14:textId="77777777" w:rsidR="0086002B" w:rsidRPr="00C6292C" w:rsidRDefault="0086002B" w:rsidP="00B6299C">
            <w:r w:rsidRPr="00C6292C">
              <w:t xml:space="preserve">Основы </w:t>
            </w:r>
          </w:p>
          <w:p w14:paraId="48E5B187" w14:textId="77777777" w:rsidR="0086002B" w:rsidRPr="00C6292C" w:rsidRDefault="0086002B" w:rsidP="00B6299C">
            <w:r w:rsidRPr="00C6292C">
              <w:t xml:space="preserve">законодательства в </w:t>
            </w:r>
          </w:p>
          <w:p w14:paraId="3D9793A1" w14:textId="77777777" w:rsidR="0086002B" w:rsidRPr="00C6292C" w:rsidRDefault="0086002B" w:rsidP="00B6299C">
            <w:r w:rsidRPr="00C6292C">
              <w:t xml:space="preserve">сфере дорожного </w:t>
            </w:r>
          </w:p>
          <w:p w14:paraId="5AAA1FA3" w14:textId="2ED85DEA" w:rsidR="0086002B" w:rsidRPr="00C6292C" w:rsidRDefault="0086002B" w:rsidP="00B6299C">
            <w:r w:rsidRPr="00C6292C">
              <w:t>движения</w:t>
            </w:r>
          </w:p>
        </w:tc>
        <w:tc>
          <w:tcPr>
            <w:tcW w:w="2980" w:type="pct"/>
          </w:tcPr>
          <w:p w14:paraId="4B8C8602" w14:textId="77777777" w:rsidR="0086002B" w:rsidRPr="00C6292C" w:rsidRDefault="0086002B" w:rsidP="00B6299C">
            <w:pPr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5B37F2EC" w14:textId="05D2B691" w:rsidR="0086002B" w:rsidRPr="00C6292C" w:rsidRDefault="007C33BE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296D2801" w14:textId="77777777" w:rsidR="0086002B" w:rsidRPr="00C6292C" w:rsidRDefault="0086002B" w:rsidP="00470A73">
            <w:r w:rsidRPr="00C6292C">
              <w:t>ОК 01- ОК 05</w:t>
            </w:r>
          </w:p>
          <w:p w14:paraId="0C6F385B" w14:textId="5BA47B50" w:rsidR="0086002B" w:rsidRPr="00C6292C" w:rsidRDefault="0086002B" w:rsidP="00470A73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86002B" w:rsidRPr="00C6292C" w14:paraId="6BF7EE8E" w14:textId="77777777" w:rsidTr="0086002B">
        <w:trPr>
          <w:trHeight w:val="986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14:paraId="042A2F0F" w14:textId="77777777" w:rsidR="0086002B" w:rsidRPr="00C6292C" w:rsidRDefault="0086002B" w:rsidP="00B6299C"/>
        </w:tc>
        <w:tc>
          <w:tcPr>
            <w:tcW w:w="2980" w:type="pct"/>
            <w:tcBorders>
              <w:bottom w:val="single" w:sz="4" w:space="0" w:color="auto"/>
            </w:tcBorders>
          </w:tcPr>
          <w:p w14:paraId="3826C162" w14:textId="77777777" w:rsidR="0086002B" w:rsidRPr="00C6292C" w:rsidRDefault="0086002B" w:rsidP="00661B54">
            <w:pPr>
              <w:numPr>
                <w:ilvl w:val="0"/>
                <w:numId w:val="27"/>
              </w:numPr>
              <w:spacing w:before="20" w:after="40" w:line="276" w:lineRule="auto"/>
              <w:ind w:left="323" w:hanging="323"/>
            </w:pPr>
            <w:r w:rsidRPr="00C6292C">
              <w:t xml:space="preserve">Общие положения, основные понятия и термины, используемые в Правилах дорожного движения. Обязанности участников дорожного движения. Дорожные знаки. </w:t>
            </w:r>
          </w:p>
          <w:p w14:paraId="615BF91C" w14:textId="41D5AB71" w:rsidR="0086002B" w:rsidRPr="00C6292C" w:rsidRDefault="0086002B" w:rsidP="0086002B">
            <w:pPr>
              <w:spacing w:before="20" w:after="40" w:line="276" w:lineRule="auto"/>
              <w:ind w:left="323"/>
            </w:pPr>
            <w:r w:rsidRPr="00C6292C">
              <w:t>Порядок движения и расположение транспортных средств на проезжей части.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14:paraId="20709CE3" w14:textId="77777777" w:rsidR="0086002B" w:rsidRPr="00C6292C" w:rsidRDefault="0086002B" w:rsidP="00640957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</w:tcPr>
          <w:p w14:paraId="1B3F71A8" w14:textId="77777777" w:rsidR="0086002B" w:rsidRPr="00C6292C" w:rsidRDefault="0086002B" w:rsidP="00B6299C">
            <w:pPr>
              <w:rPr>
                <w:b/>
              </w:rPr>
            </w:pPr>
          </w:p>
        </w:tc>
      </w:tr>
      <w:tr w:rsidR="007C33BE" w:rsidRPr="00C6292C" w14:paraId="2555A531" w14:textId="77777777" w:rsidTr="00B72AD6">
        <w:tc>
          <w:tcPr>
            <w:tcW w:w="892" w:type="pct"/>
            <w:vMerge/>
          </w:tcPr>
          <w:p w14:paraId="0B006352" w14:textId="77777777" w:rsidR="007C33BE" w:rsidRPr="00C6292C" w:rsidRDefault="007C33BE" w:rsidP="007C33BE"/>
        </w:tc>
        <w:tc>
          <w:tcPr>
            <w:tcW w:w="2980" w:type="pct"/>
          </w:tcPr>
          <w:p w14:paraId="28EF0786" w14:textId="51174C30" w:rsidR="007C33BE" w:rsidRPr="00C6292C" w:rsidRDefault="007C33BE" w:rsidP="007C33BE">
            <w:pPr>
              <w:numPr>
                <w:ilvl w:val="0"/>
                <w:numId w:val="27"/>
              </w:numPr>
              <w:spacing w:before="20" w:after="40" w:line="276" w:lineRule="auto"/>
              <w:ind w:left="323" w:hanging="323"/>
            </w:pPr>
            <w:r w:rsidRPr="00C6292C">
              <w:t>Остановка и стоянка транспортных средств Регулирование дорожного движения Правила проезда регулируемых перекрестков Правила проезда нерегулируемых перекрестков равнозначных и неравнозначных дорог</w:t>
            </w:r>
          </w:p>
        </w:tc>
        <w:tc>
          <w:tcPr>
            <w:tcW w:w="361" w:type="pct"/>
            <w:vAlign w:val="center"/>
          </w:tcPr>
          <w:p w14:paraId="75006523" w14:textId="7FB28614" w:rsidR="007C33BE" w:rsidRPr="00C6292C" w:rsidRDefault="007C33BE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2B34D82B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640957" w:rsidRPr="00C6292C" w14:paraId="7552A4E2" w14:textId="77777777" w:rsidTr="00B72AD6">
        <w:tc>
          <w:tcPr>
            <w:tcW w:w="892" w:type="pct"/>
            <w:vMerge/>
          </w:tcPr>
          <w:p w14:paraId="4F12CD09" w14:textId="77777777" w:rsidR="00640957" w:rsidRPr="00C6292C" w:rsidRDefault="00640957" w:rsidP="007C33BE"/>
        </w:tc>
        <w:tc>
          <w:tcPr>
            <w:tcW w:w="2980" w:type="pct"/>
          </w:tcPr>
          <w:p w14:paraId="1F50B6AD" w14:textId="77777777" w:rsidR="00640957" w:rsidRPr="00C6292C" w:rsidRDefault="00640957" w:rsidP="007C33BE">
            <w:pPr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00B73FA2" w14:textId="77777777" w:rsidR="00640957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  <w:p w14:paraId="516635E6" w14:textId="77777777" w:rsidR="00640957" w:rsidRPr="00C6292C" w:rsidRDefault="00640957" w:rsidP="00640957">
            <w:pPr>
              <w:jc w:val="center"/>
              <w:rPr>
                <w:bCs/>
              </w:rPr>
            </w:pPr>
          </w:p>
          <w:p w14:paraId="6E468522" w14:textId="7F029348" w:rsidR="00640957" w:rsidRPr="00C6292C" w:rsidRDefault="00640957" w:rsidP="00640957">
            <w:pPr>
              <w:jc w:val="center"/>
              <w:rPr>
                <w:bCs/>
              </w:rPr>
            </w:pPr>
          </w:p>
          <w:p w14:paraId="20D920F4" w14:textId="77777777" w:rsidR="00640957" w:rsidRPr="00C6292C" w:rsidRDefault="00640957" w:rsidP="00640957">
            <w:pPr>
              <w:jc w:val="center"/>
              <w:rPr>
                <w:bCs/>
              </w:rPr>
            </w:pPr>
          </w:p>
          <w:p w14:paraId="767CCD9B" w14:textId="226E5D6B" w:rsidR="00640957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2CE8AD71" w14:textId="77777777" w:rsidR="00640957" w:rsidRPr="00C6292C" w:rsidRDefault="00640957" w:rsidP="007C33BE">
            <w:pPr>
              <w:jc w:val="center"/>
            </w:pPr>
          </w:p>
        </w:tc>
      </w:tr>
      <w:tr w:rsidR="00640957" w:rsidRPr="00C6292C" w14:paraId="5B93A382" w14:textId="77777777" w:rsidTr="00B72AD6">
        <w:tc>
          <w:tcPr>
            <w:tcW w:w="892" w:type="pct"/>
            <w:vMerge/>
          </w:tcPr>
          <w:p w14:paraId="7E8C7453" w14:textId="77777777" w:rsidR="00640957" w:rsidRPr="00C6292C" w:rsidRDefault="00640957" w:rsidP="007C33BE"/>
        </w:tc>
        <w:tc>
          <w:tcPr>
            <w:tcW w:w="2980" w:type="pct"/>
          </w:tcPr>
          <w:p w14:paraId="37246C22" w14:textId="77777777" w:rsidR="00640957" w:rsidRPr="00C6292C" w:rsidRDefault="00640957" w:rsidP="007C33BE">
            <w:pPr>
              <w:widowControl w:val="0"/>
              <w:numPr>
                <w:ilvl w:val="0"/>
                <w:numId w:val="18"/>
              </w:numPr>
              <w:spacing w:after="20" w:line="276" w:lineRule="auto"/>
              <w:ind w:left="284" w:hanging="284"/>
            </w:pPr>
            <w:r w:rsidRPr="00C6292C">
              <w:t xml:space="preserve">Порядок движения и расположение транспортных средств на проезжей части </w:t>
            </w:r>
          </w:p>
          <w:p w14:paraId="4596F8B2" w14:textId="77777777" w:rsidR="00640957" w:rsidRPr="00C6292C" w:rsidRDefault="00640957" w:rsidP="007C33BE">
            <w:pPr>
              <w:widowControl w:val="0"/>
              <w:spacing w:after="20" w:line="276" w:lineRule="auto"/>
              <w:ind w:left="284"/>
            </w:pPr>
            <w:r w:rsidRPr="00C6292C">
              <w:t xml:space="preserve">Остановка и стоянка транспортных средств </w:t>
            </w:r>
          </w:p>
          <w:p w14:paraId="6D5788AA" w14:textId="529CEEC6" w:rsidR="00640957" w:rsidRPr="00C6292C" w:rsidRDefault="00640957" w:rsidP="00640957">
            <w:pPr>
              <w:pStyle w:val="af6"/>
              <w:widowControl w:val="0"/>
              <w:numPr>
                <w:ilvl w:val="0"/>
                <w:numId w:val="18"/>
              </w:num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Проезд перекрестков 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361" w:type="pct"/>
            <w:vMerge/>
            <w:vAlign w:val="center"/>
          </w:tcPr>
          <w:p w14:paraId="5222CCFB" w14:textId="77777777" w:rsidR="00640957" w:rsidRPr="00C6292C" w:rsidRDefault="00640957" w:rsidP="00640957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1C1E9054" w14:textId="77777777" w:rsidR="00640957" w:rsidRPr="00C6292C" w:rsidRDefault="00640957" w:rsidP="007C33BE">
            <w:pPr>
              <w:jc w:val="center"/>
              <w:rPr>
                <w:b/>
              </w:rPr>
            </w:pPr>
          </w:p>
        </w:tc>
      </w:tr>
      <w:tr w:rsidR="007C33BE" w:rsidRPr="00C6292C" w14:paraId="1D773E46" w14:textId="77777777" w:rsidTr="00B72AD6">
        <w:tc>
          <w:tcPr>
            <w:tcW w:w="892" w:type="pct"/>
            <w:vMerge/>
          </w:tcPr>
          <w:p w14:paraId="49F48685" w14:textId="77777777" w:rsidR="007C33BE" w:rsidRPr="00C6292C" w:rsidRDefault="007C33BE" w:rsidP="007C33BE"/>
        </w:tc>
        <w:tc>
          <w:tcPr>
            <w:tcW w:w="2980" w:type="pct"/>
          </w:tcPr>
          <w:p w14:paraId="44D9836B" w14:textId="6DFA2F2D" w:rsidR="007C33BE" w:rsidRPr="00C6292C" w:rsidRDefault="007C33BE" w:rsidP="007C33BE">
            <w:pPr>
              <w:widowControl w:val="0"/>
              <w:numPr>
                <w:ilvl w:val="0"/>
                <w:numId w:val="18"/>
              </w:numPr>
              <w:spacing w:after="20" w:line="276" w:lineRule="auto"/>
              <w:ind w:left="284" w:hanging="284"/>
            </w:pPr>
            <w:r w:rsidRPr="00C6292C">
              <w:t>Решение ситуационных задач по правилам дорожного движения</w:t>
            </w:r>
          </w:p>
        </w:tc>
        <w:tc>
          <w:tcPr>
            <w:tcW w:w="361" w:type="pct"/>
            <w:vAlign w:val="center"/>
          </w:tcPr>
          <w:p w14:paraId="6793774F" w14:textId="702B59E5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1F5510EE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2E3447D4" w14:textId="77777777" w:rsidTr="00B72AD6">
        <w:tc>
          <w:tcPr>
            <w:tcW w:w="892" w:type="pct"/>
            <w:vMerge w:val="restart"/>
          </w:tcPr>
          <w:p w14:paraId="556577A6" w14:textId="01B65EB5" w:rsidR="007C33BE" w:rsidRPr="00C6292C" w:rsidRDefault="007C33BE" w:rsidP="007C33BE">
            <w:r w:rsidRPr="00C6292C">
              <w:t>Тема 2.2.</w:t>
            </w:r>
          </w:p>
          <w:p w14:paraId="6094C246" w14:textId="53894D40" w:rsidR="007C33BE" w:rsidRPr="00C6292C" w:rsidRDefault="007C33BE" w:rsidP="007C33BE">
            <w:r w:rsidRPr="00C6292C">
              <w:t>Психофизиологические основы деятельности водителя</w:t>
            </w:r>
          </w:p>
        </w:tc>
        <w:tc>
          <w:tcPr>
            <w:tcW w:w="2980" w:type="pct"/>
          </w:tcPr>
          <w:p w14:paraId="45EDF3F6" w14:textId="77777777" w:rsidR="007C33BE" w:rsidRPr="00C6292C" w:rsidRDefault="007C33BE" w:rsidP="007C33BE">
            <w:pPr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54B4F9DC" w14:textId="23F1EBFB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1F983D8F" w14:textId="77777777" w:rsidR="007C33BE" w:rsidRPr="00C6292C" w:rsidRDefault="007C33BE" w:rsidP="007C33BE">
            <w:r w:rsidRPr="00C6292C">
              <w:t>ОК 01- ОК 05</w:t>
            </w:r>
          </w:p>
          <w:p w14:paraId="3DE2506D" w14:textId="2E7E5FF8" w:rsidR="007C33BE" w:rsidRPr="00C6292C" w:rsidRDefault="007C33BE" w:rsidP="007C33BE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7C33BE" w:rsidRPr="00C6292C" w14:paraId="3D2E3537" w14:textId="77777777" w:rsidTr="00B72AD6">
        <w:tc>
          <w:tcPr>
            <w:tcW w:w="892" w:type="pct"/>
            <w:vMerge/>
          </w:tcPr>
          <w:p w14:paraId="26B46EE0" w14:textId="77777777" w:rsidR="007C33BE" w:rsidRPr="00C6292C" w:rsidRDefault="007C33BE" w:rsidP="007C33BE"/>
        </w:tc>
        <w:tc>
          <w:tcPr>
            <w:tcW w:w="2980" w:type="pct"/>
          </w:tcPr>
          <w:p w14:paraId="730E5F90" w14:textId="55E9B4E8" w:rsidR="007C33BE" w:rsidRPr="00C6292C" w:rsidRDefault="007C33BE" w:rsidP="007C33BE">
            <w:pPr>
              <w:numPr>
                <w:ilvl w:val="0"/>
                <w:numId w:val="29"/>
              </w:numPr>
              <w:spacing w:after="20" w:line="276" w:lineRule="auto"/>
              <w:ind w:left="284" w:hanging="284"/>
            </w:pPr>
            <w:r w:rsidRPr="00C6292C">
              <w:t>Познавательные функции, системы восприятия и психомоторные навыки</w:t>
            </w:r>
            <w:r w:rsidR="00640957" w:rsidRPr="00C6292C">
              <w:t xml:space="preserve"> Этические основы деятельности водителя</w:t>
            </w:r>
          </w:p>
        </w:tc>
        <w:tc>
          <w:tcPr>
            <w:tcW w:w="361" w:type="pct"/>
            <w:vMerge/>
            <w:vAlign w:val="center"/>
          </w:tcPr>
          <w:p w14:paraId="09750F80" w14:textId="77777777" w:rsidR="007C33BE" w:rsidRPr="00C6292C" w:rsidRDefault="007C33BE" w:rsidP="00640957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6AE06276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56813F33" w14:textId="77777777" w:rsidTr="00B72AD6">
        <w:tc>
          <w:tcPr>
            <w:tcW w:w="892" w:type="pct"/>
            <w:vMerge/>
          </w:tcPr>
          <w:p w14:paraId="30BC4BA2" w14:textId="77777777" w:rsidR="007C33BE" w:rsidRPr="00C6292C" w:rsidRDefault="007C33BE" w:rsidP="007C33BE"/>
        </w:tc>
        <w:tc>
          <w:tcPr>
            <w:tcW w:w="2980" w:type="pct"/>
          </w:tcPr>
          <w:p w14:paraId="57AD06FD" w14:textId="77777777" w:rsidR="00640957" w:rsidRPr="00C6292C" w:rsidRDefault="00640957" w:rsidP="007C33BE">
            <w:pPr>
              <w:numPr>
                <w:ilvl w:val="0"/>
                <w:numId w:val="29"/>
              </w:numPr>
              <w:spacing w:after="20" w:line="276" w:lineRule="auto"/>
              <w:ind w:left="284" w:hanging="284"/>
            </w:pPr>
            <w:r w:rsidRPr="00C6292C">
              <w:t xml:space="preserve">Основы эффективного общения Эмоциональные состояния и профилактика </w:t>
            </w:r>
          </w:p>
          <w:p w14:paraId="42AE58B9" w14:textId="31E9213E" w:rsidR="007C33BE" w:rsidRPr="00C6292C" w:rsidRDefault="00640957" w:rsidP="00640957">
            <w:pPr>
              <w:spacing w:after="20" w:line="276" w:lineRule="auto"/>
              <w:ind w:left="284"/>
            </w:pPr>
            <w:r w:rsidRPr="00C6292C">
              <w:t>конфликтов</w:t>
            </w:r>
          </w:p>
        </w:tc>
        <w:tc>
          <w:tcPr>
            <w:tcW w:w="361" w:type="pct"/>
            <w:vAlign w:val="center"/>
          </w:tcPr>
          <w:p w14:paraId="358E8700" w14:textId="12F6CE62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37DDE404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168988DE" w14:textId="77777777" w:rsidTr="00B72AD6">
        <w:tc>
          <w:tcPr>
            <w:tcW w:w="892" w:type="pct"/>
            <w:vMerge/>
          </w:tcPr>
          <w:p w14:paraId="4AACC250" w14:textId="77777777" w:rsidR="007C33BE" w:rsidRPr="00C6292C" w:rsidRDefault="007C33BE" w:rsidP="007C33BE"/>
        </w:tc>
        <w:tc>
          <w:tcPr>
            <w:tcW w:w="2980" w:type="pct"/>
          </w:tcPr>
          <w:p w14:paraId="60A749B5" w14:textId="77777777" w:rsidR="007C33BE" w:rsidRPr="00C6292C" w:rsidRDefault="007C33BE" w:rsidP="007C33BE">
            <w:pPr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44DEE7BE" w14:textId="182D3BC6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366D34A6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5B9A66D5" w14:textId="77777777" w:rsidTr="00B72AD6">
        <w:trPr>
          <w:trHeight w:val="407"/>
        </w:trPr>
        <w:tc>
          <w:tcPr>
            <w:tcW w:w="892" w:type="pct"/>
            <w:vMerge/>
          </w:tcPr>
          <w:p w14:paraId="355467D8" w14:textId="77777777" w:rsidR="007C33BE" w:rsidRPr="00C6292C" w:rsidRDefault="007C33BE" w:rsidP="007C33BE"/>
        </w:tc>
        <w:tc>
          <w:tcPr>
            <w:tcW w:w="2980" w:type="pct"/>
          </w:tcPr>
          <w:p w14:paraId="02208FFB" w14:textId="77777777" w:rsidR="007C33BE" w:rsidRPr="00C6292C" w:rsidRDefault="007C33BE" w:rsidP="007C33BE">
            <w:pPr>
              <w:rPr>
                <w:b/>
              </w:rPr>
            </w:pPr>
            <w:r w:rsidRPr="00C6292C">
              <w:t>1.Саморегуляция психического состояния и поведения - психологический практикум</w:t>
            </w:r>
          </w:p>
        </w:tc>
        <w:tc>
          <w:tcPr>
            <w:tcW w:w="361" w:type="pct"/>
            <w:vMerge/>
            <w:vAlign w:val="center"/>
          </w:tcPr>
          <w:p w14:paraId="364040BD" w14:textId="77777777" w:rsidR="007C33BE" w:rsidRPr="00C6292C" w:rsidRDefault="007C33BE" w:rsidP="00640957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5A00611C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6AD5C58B" w14:textId="77777777" w:rsidTr="00B72AD6">
        <w:trPr>
          <w:trHeight w:val="407"/>
        </w:trPr>
        <w:tc>
          <w:tcPr>
            <w:tcW w:w="892" w:type="pct"/>
            <w:vMerge/>
          </w:tcPr>
          <w:p w14:paraId="4D67D64A" w14:textId="77777777" w:rsidR="007C33BE" w:rsidRPr="00C6292C" w:rsidRDefault="007C33BE" w:rsidP="007C33BE"/>
        </w:tc>
        <w:tc>
          <w:tcPr>
            <w:tcW w:w="2980" w:type="pct"/>
          </w:tcPr>
          <w:p w14:paraId="2394B7B7" w14:textId="77777777" w:rsidR="007C33BE" w:rsidRPr="00C6292C" w:rsidRDefault="007C33BE" w:rsidP="007C33BE">
            <w:pPr>
              <w:shd w:val="clear" w:color="auto" w:fill="FFFFFF"/>
              <w:rPr>
                <w:b/>
              </w:rPr>
            </w:pPr>
            <w:r w:rsidRPr="00C6292C">
              <w:t>2.Профилактика конфликтов и общение в условиях конфликта - психологический практикум</w:t>
            </w:r>
          </w:p>
        </w:tc>
        <w:tc>
          <w:tcPr>
            <w:tcW w:w="361" w:type="pct"/>
            <w:vAlign w:val="center"/>
          </w:tcPr>
          <w:p w14:paraId="1B58B15D" w14:textId="5210D4BD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3498F402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5621C6B7" w14:textId="77777777" w:rsidTr="00B72AD6">
        <w:tc>
          <w:tcPr>
            <w:tcW w:w="892" w:type="pct"/>
            <w:vMerge w:val="restart"/>
          </w:tcPr>
          <w:p w14:paraId="0012F349" w14:textId="0141096B" w:rsidR="007C33BE" w:rsidRPr="00C6292C" w:rsidRDefault="007C33BE" w:rsidP="007C33BE">
            <w:r w:rsidRPr="00C6292C">
              <w:t xml:space="preserve">Тема 2.3. </w:t>
            </w:r>
          </w:p>
          <w:p w14:paraId="4E880735" w14:textId="77777777" w:rsidR="007C33BE" w:rsidRPr="00C6292C" w:rsidRDefault="007C33BE" w:rsidP="007C33BE">
            <w:r w:rsidRPr="00C6292C">
              <w:t xml:space="preserve">Основы управления транспортными </w:t>
            </w:r>
          </w:p>
          <w:p w14:paraId="125735BE" w14:textId="77777777" w:rsidR="007C33BE" w:rsidRPr="00C6292C" w:rsidRDefault="007C33BE" w:rsidP="007C33BE">
            <w:r w:rsidRPr="00C6292C">
              <w:t xml:space="preserve">средствами. </w:t>
            </w:r>
          </w:p>
          <w:p w14:paraId="56158945" w14:textId="7033E7F9" w:rsidR="007C33BE" w:rsidRPr="00C6292C" w:rsidRDefault="007C33BE" w:rsidP="007C33BE">
            <w:r w:rsidRPr="00C6292C">
              <w:t xml:space="preserve">Первая помощь при </w:t>
            </w:r>
          </w:p>
          <w:p w14:paraId="26085704" w14:textId="13400665" w:rsidR="007C33BE" w:rsidRPr="00C6292C" w:rsidRDefault="007C33BE" w:rsidP="007C33BE">
            <w:r w:rsidRPr="00C6292C">
              <w:t xml:space="preserve">дорожно-транспортном </w:t>
            </w:r>
            <w:r w:rsidRPr="00C6292C">
              <w:lastRenderedPageBreak/>
              <w:t>происшествии</w:t>
            </w:r>
          </w:p>
        </w:tc>
        <w:tc>
          <w:tcPr>
            <w:tcW w:w="2980" w:type="pct"/>
          </w:tcPr>
          <w:p w14:paraId="28FEEF20" w14:textId="77777777" w:rsidR="007C33BE" w:rsidRPr="00C6292C" w:rsidRDefault="007C33BE" w:rsidP="007C33BE">
            <w:pPr>
              <w:rPr>
                <w:b/>
              </w:rPr>
            </w:pPr>
            <w:r w:rsidRPr="00C6292C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57285AB7" w14:textId="22BC15E1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41347417" w14:textId="77777777" w:rsidR="007C33BE" w:rsidRPr="00C6292C" w:rsidRDefault="007C33BE" w:rsidP="007C33BE">
            <w:r w:rsidRPr="00C6292C">
              <w:t>ОК 01- ОК 05</w:t>
            </w:r>
          </w:p>
          <w:p w14:paraId="422D123F" w14:textId="14566106" w:rsidR="007C33BE" w:rsidRPr="00C6292C" w:rsidRDefault="007C33BE" w:rsidP="007C33BE">
            <w:pPr>
              <w:rPr>
                <w:b/>
              </w:rPr>
            </w:pPr>
            <w:r w:rsidRPr="00C6292C">
              <w:t>ПК 2.1- ПК 2.5</w:t>
            </w:r>
          </w:p>
        </w:tc>
      </w:tr>
      <w:tr w:rsidR="007C33BE" w:rsidRPr="00C6292C" w14:paraId="609F9DB2" w14:textId="77777777" w:rsidTr="00B72AD6">
        <w:tc>
          <w:tcPr>
            <w:tcW w:w="892" w:type="pct"/>
            <w:vMerge/>
          </w:tcPr>
          <w:p w14:paraId="68D12D6D" w14:textId="77777777" w:rsidR="007C33BE" w:rsidRPr="00C6292C" w:rsidRDefault="007C33BE" w:rsidP="007C33BE"/>
        </w:tc>
        <w:tc>
          <w:tcPr>
            <w:tcW w:w="2980" w:type="pct"/>
          </w:tcPr>
          <w:p w14:paraId="3BC88B5C" w14:textId="00192C56" w:rsidR="007C33BE" w:rsidRPr="00C6292C" w:rsidRDefault="007C33BE" w:rsidP="007C33BE">
            <w:pPr>
              <w:numPr>
                <w:ilvl w:val="0"/>
                <w:numId w:val="30"/>
              </w:numPr>
              <w:spacing w:after="20" w:line="276" w:lineRule="auto"/>
              <w:ind w:left="360"/>
              <w:rPr>
                <w:b/>
              </w:rPr>
            </w:pPr>
            <w:r w:rsidRPr="00C6292C">
              <w:t>Дорожное движение. Профессиональная надежность водителя</w:t>
            </w:r>
            <w:r w:rsidR="00640957" w:rsidRPr="00C6292C">
              <w:t xml:space="preserve"> Влияние свойств транспортного средства на эффективность и безопасность управления. Дорожные условия и безопасность движения</w:t>
            </w:r>
          </w:p>
        </w:tc>
        <w:tc>
          <w:tcPr>
            <w:tcW w:w="361" w:type="pct"/>
            <w:vMerge/>
            <w:vAlign w:val="center"/>
          </w:tcPr>
          <w:p w14:paraId="17971D52" w14:textId="77777777" w:rsidR="007C33BE" w:rsidRPr="00C6292C" w:rsidRDefault="007C33BE" w:rsidP="00640957">
            <w:pPr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1B4C7E8D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6F5E14F9" w14:textId="77777777" w:rsidTr="00B72AD6">
        <w:tc>
          <w:tcPr>
            <w:tcW w:w="892" w:type="pct"/>
            <w:vMerge/>
          </w:tcPr>
          <w:p w14:paraId="66719186" w14:textId="77777777" w:rsidR="007C33BE" w:rsidRPr="00C6292C" w:rsidRDefault="007C33BE" w:rsidP="007C33BE"/>
        </w:tc>
        <w:tc>
          <w:tcPr>
            <w:tcW w:w="2980" w:type="pct"/>
          </w:tcPr>
          <w:p w14:paraId="2DE8B60B" w14:textId="17C2AEE4" w:rsidR="007C33BE" w:rsidRPr="00C6292C" w:rsidRDefault="00640957" w:rsidP="007C33BE">
            <w:pPr>
              <w:numPr>
                <w:ilvl w:val="0"/>
                <w:numId w:val="30"/>
              </w:numPr>
              <w:spacing w:after="20" w:line="276" w:lineRule="auto"/>
              <w:ind w:left="360"/>
              <w:rPr>
                <w:b/>
              </w:rPr>
            </w:pPr>
            <w:r w:rsidRPr="00C6292C">
              <w:t>Организационно-правовые аспекты оказания первой помощи. Оказание первой по</w:t>
            </w:r>
            <w:r w:rsidRPr="00C6292C">
              <w:lastRenderedPageBreak/>
              <w:t>мощи при отсутствии сознания, остановке дыхания и кровообращения</w:t>
            </w:r>
          </w:p>
        </w:tc>
        <w:tc>
          <w:tcPr>
            <w:tcW w:w="361" w:type="pct"/>
            <w:vAlign w:val="center"/>
          </w:tcPr>
          <w:p w14:paraId="539CA135" w14:textId="24A0234B" w:rsidR="007C33BE" w:rsidRPr="00C6292C" w:rsidRDefault="00640957" w:rsidP="00640957">
            <w:pPr>
              <w:jc w:val="center"/>
              <w:rPr>
                <w:bCs/>
              </w:rPr>
            </w:pPr>
            <w:r w:rsidRPr="00C6292C">
              <w:rPr>
                <w:bCs/>
              </w:rPr>
              <w:lastRenderedPageBreak/>
              <w:t>2</w:t>
            </w:r>
          </w:p>
        </w:tc>
        <w:tc>
          <w:tcPr>
            <w:tcW w:w="767" w:type="pct"/>
            <w:vMerge/>
          </w:tcPr>
          <w:p w14:paraId="3AE14698" w14:textId="77777777" w:rsidR="007C33BE" w:rsidRPr="00C6292C" w:rsidRDefault="007C33BE" w:rsidP="007C33BE">
            <w:pPr>
              <w:rPr>
                <w:b/>
              </w:rPr>
            </w:pPr>
          </w:p>
        </w:tc>
      </w:tr>
      <w:tr w:rsidR="007C33BE" w:rsidRPr="00C6292C" w14:paraId="7FB17263" w14:textId="77777777" w:rsidTr="00B72AD6">
        <w:tc>
          <w:tcPr>
            <w:tcW w:w="892" w:type="pct"/>
            <w:vMerge w:val="restart"/>
          </w:tcPr>
          <w:p w14:paraId="6B021D41" w14:textId="2250A80E" w:rsidR="007C33BE" w:rsidRPr="00C6292C" w:rsidRDefault="007C33BE" w:rsidP="007C33BE">
            <w:pPr>
              <w:spacing w:after="20"/>
            </w:pPr>
            <w:r w:rsidRPr="00C6292C">
              <w:lastRenderedPageBreak/>
              <w:t>Тема 2.4</w:t>
            </w:r>
          </w:p>
          <w:p w14:paraId="04F9C671" w14:textId="77777777" w:rsidR="007C33BE" w:rsidRPr="00C6292C" w:rsidRDefault="007C33BE" w:rsidP="007C33BE">
            <w:pPr>
              <w:spacing w:after="20"/>
            </w:pPr>
            <w:r w:rsidRPr="00C6292C">
              <w:t xml:space="preserve">Основы управления транспортными </w:t>
            </w:r>
          </w:p>
          <w:p w14:paraId="2925AE13" w14:textId="4B29283F" w:rsidR="007C33BE" w:rsidRPr="00C6292C" w:rsidRDefault="007C33BE" w:rsidP="007C33BE">
            <w:pPr>
              <w:spacing w:after="20"/>
            </w:pPr>
            <w:r w:rsidRPr="00C6292C">
              <w:t>средствами категории "B"</w:t>
            </w:r>
          </w:p>
        </w:tc>
        <w:tc>
          <w:tcPr>
            <w:tcW w:w="2980" w:type="pct"/>
          </w:tcPr>
          <w:p w14:paraId="2593D530" w14:textId="77777777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33665473" w14:textId="5A7C4949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70004076" w14:textId="77777777" w:rsidR="007C33BE" w:rsidRPr="00C6292C" w:rsidRDefault="007C33BE" w:rsidP="007C33BE">
            <w:r w:rsidRPr="00C6292C">
              <w:t>ОК 01- ОК 05</w:t>
            </w:r>
          </w:p>
          <w:p w14:paraId="77C29A96" w14:textId="54B5D166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t>ПК 2.1- ПК 2.5</w:t>
            </w:r>
          </w:p>
        </w:tc>
      </w:tr>
      <w:tr w:rsidR="007C33BE" w:rsidRPr="00C6292C" w14:paraId="7BB55240" w14:textId="77777777" w:rsidTr="00B72AD6">
        <w:tc>
          <w:tcPr>
            <w:tcW w:w="892" w:type="pct"/>
            <w:vMerge/>
          </w:tcPr>
          <w:p w14:paraId="557E3095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651A9E44" w14:textId="25F79DA1" w:rsidR="007C33BE" w:rsidRPr="00C6292C" w:rsidRDefault="007C33BE" w:rsidP="007C33BE">
            <w:pPr>
              <w:numPr>
                <w:ilvl w:val="0"/>
                <w:numId w:val="21"/>
              </w:numPr>
              <w:spacing w:after="20" w:line="276" w:lineRule="auto"/>
              <w:ind w:left="403"/>
              <w:contextualSpacing/>
              <w:rPr>
                <w:b/>
              </w:rPr>
            </w:pPr>
            <w:r w:rsidRPr="00C6292C">
              <w:t>Приемы управления транспортным средством</w:t>
            </w:r>
            <w:r w:rsidR="00640957" w:rsidRPr="00C6292C">
              <w:t xml:space="preserve"> Понятие о дорожно-транспортном происшествии (ДТП); виды дорожно-транспортных происшествий</w:t>
            </w:r>
          </w:p>
        </w:tc>
        <w:tc>
          <w:tcPr>
            <w:tcW w:w="361" w:type="pct"/>
            <w:vMerge/>
            <w:vAlign w:val="center"/>
          </w:tcPr>
          <w:p w14:paraId="49368440" w14:textId="77777777" w:rsidR="007C33BE" w:rsidRPr="00C6292C" w:rsidRDefault="007C33BE" w:rsidP="00640957">
            <w:pPr>
              <w:spacing w:after="20"/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4B7C5428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3F528E8C" w14:textId="77777777" w:rsidTr="00B72AD6">
        <w:tc>
          <w:tcPr>
            <w:tcW w:w="892" w:type="pct"/>
            <w:vMerge/>
          </w:tcPr>
          <w:p w14:paraId="76216BA4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62DD2FB6" w14:textId="77777777" w:rsidR="00640957" w:rsidRPr="00C6292C" w:rsidRDefault="00640957" w:rsidP="007C33BE">
            <w:pPr>
              <w:numPr>
                <w:ilvl w:val="0"/>
                <w:numId w:val="21"/>
              </w:numPr>
              <w:spacing w:after="20" w:line="276" w:lineRule="auto"/>
              <w:ind w:left="403"/>
              <w:contextualSpacing/>
              <w:rPr>
                <w:b/>
              </w:rPr>
            </w:pPr>
            <w:r w:rsidRPr="00C6292C">
              <w:t xml:space="preserve">Управление транспортным средством в штатных ситуациях </w:t>
            </w:r>
          </w:p>
          <w:p w14:paraId="7B2B5F4C" w14:textId="4230BD5B" w:rsidR="007C33BE" w:rsidRPr="00C6292C" w:rsidRDefault="00640957" w:rsidP="00640957">
            <w:pPr>
              <w:spacing w:after="20" w:line="276" w:lineRule="auto"/>
              <w:ind w:left="403"/>
              <w:contextualSpacing/>
              <w:rPr>
                <w:b/>
              </w:rPr>
            </w:pPr>
            <w:r w:rsidRPr="00C6292C">
              <w:t>Управление транспортным средством в нештатных ситуациях</w:t>
            </w:r>
          </w:p>
        </w:tc>
        <w:tc>
          <w:tcPr>
            <w:tcW w:w="361" w:type="pct"/>
            <w:vAlign w:val="center"/>
          </w:tcPr>
          <w:p w14:paraId="49F3D607" w14:textId="6D144C22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2A66A848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5931CE3C" w14:textId="77777777" w:rsidTr="00B72AD6">
        <w:tc>
          <w:tcPr>
            <w:tcW w:w="892" w:type="pct"/>
            <w:vMerge/>
          </w:tcPr>
          <w:p w14:paraId="3F9B9685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4EEA4794" w14:textId="77777777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61" w:type="pct"/>
            <w:vMerge w:val="restart"/>
            <w:vAlign w:val="center"/>
          </w:tcPr>
          <w:p w14:paraId="0CC8DBC0" w14:textId="032F3868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10A30635" w14:textId="77777777" w:rsidR="007C33BE" w:rsidRPr="00C6292C" w:rsidRDefault="007C33BE" w:rsidP="007C33BE">
            <w:pPr>
              <w:spacing w:after="20"/>
              <w:jc w:val="center"/>
            </w:pPr>
          </w:p>
        </w:tc>
      </w:tr>
      <w:tr w:rsidR="007C33BE" w:rsidRPr="00C6292C" w14:paraId="455FB1BD" w14:textId="77777777" w:rsidTr="00B72AD6">
        <w:tc>
          <w:tcPr>
            <w:tcW w:w="892" w:type="pct"/>
            <w:vMerge/>
          </w:tcPr>
          <w:p w14:paraId="66C1A95D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2E8B3F42" w14:textId="77777777" w:rsidR="007C33BE" w:rsidRPr="00C6292C" w:rsidRDefault="007C33BE" w:rsidP="007C33BE">
            <w:pPr>
              <w:widowControl w:val="0"/>
              <w:numPr>
                <w:ilvl w:val="0"/>
                <w:numId w:val="20"/>
              </w:numPr>
              <w:spacing w:after="20" w:line="276" w:lineRule="auto"/>
              <w:ind w:left="323" w:hanging="284"/>
            </w:pPr>
            <w:r w:rsidRPr="00C6292C">
              <w:t xml:space="preserve">Управление транспортным средством в штатных ситуациях </w:t>
            </w:r>
          </w:p>
        </w:tc>
        <w:tc>
          <w:tcPr>
            <w:tcW w:w="361" w:type="pct"/>
            <w:vMerge/>
            <w:vAlign w:val="center"/>
          </w:tcPr>
          <w:p w14:paraId="2F06A516" w14:textId="77777777" w:rsidR="007C33BE" w:rsidRPr="00C6292C" w:rsidRDefault="007C33BE" w:rsidP="00640957">
            <w:pPr>
              <w:spacing w:after="20"/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2CF81C3A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5C8BD676" w14:textId="77777777" w:rsidTr="00B72AD6">
        <w:tc>
          <w:tcPr>
            <w:tcW w:w="892" w:type="pct"/>
            <w:vMerge/>
          </w:tcPr>
          <w:p w14:paraId="0332833E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43E1A45C" w14:textId="77777777" w:rsidR="007C33BE" w:rsidRPr="00C6292C" w:rsidRDefault="007C33BE" w:rsidP="007C33BE">
            <w:pPr>
              <w:widowControl w:val="0"/>
              <w:numPr>
                <w:ilvl w:val="0"/>
                <w:numId w:val="20"/>
              </w:numPr>
              <w:spacing w:after="20" w:line="276" w:lineRule="auto"/>
              <w:ind w:left="323" w:hanging="284"/>
            </w:pPr>
            <w:r w:rsidRPr="00C6292C">
              <w:t xml:space="preserve">Управление транспортным средством в нештатных ситуациях </w:t>
            </w:r>
          </w:p>
        </w:tc>
        <w:tc>
          <w:tcPr>
            <w:tcW w:w="361" w:type="pct"/>
            <w:vAlign w:val="center"/>
          </w:tcPr>
          <w:p w14:paraId="426B382A" w14:textId="4DCBD990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4</w:t>
            </w:r>
          </w:p>
        </w:tc>
        <w:tc>
          <w:tcPr>
            <w:tcW w:w="767" w:type="pct"/>
            <w:vMerge/>
          </w:tcPr>
          <w:p w14:paraId="26566C77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3A74C12E" w14:textId="77777777" w:rsidTr="00B72AD6">
        <w:tc>
          <w:tcPr>
            <w:tcW w:w="892" w:type="pct"/>
            <w:vMerge w:val="restart"/>
          </w:tcPr>
          <w:p w14:paraId="62B64FBE" w14:textId="778B0574" w:rsidR="007C33BE" w:rsidRPr="00C6292C" w:rsidRDefault="007C33BE" w:rsidP="007C33BE">
            <w:pPr>
              <w:spacing w:after="20"/>
            </w:pPr>
            <w:r w:rsidRPr="00C6292C">
              <w:t xml:space="preserve">Тема 2.5. </w:t>
            </w:r>
          </w:p>
          <w:p w14:paraId="2729D192" w14:textId="77777777" w:rsidR="007C33BE" w:rsidRPr="00C6292C" w:rsidRDefault="007C33BE" w:rsidP="007C33BE">
            <w:pPr>
              <w:spacing w:after="20"/>
            </w:pPr>
            <w:r w:rsidRPr="00C6292C">
              <w:t xml:space="preserve">Организация и </w:t>
            </w:r>
          </w:p>
          <w:p w14:paraId="27F8490C" w14:textId="77777777" w:rsidR="007C33BE" w:rsidRPr="00C6292C" w:rsidRDefault="007C33BE" w:rsidP="007C33BE">
            <w:pPr>
              <w:spacing w:after="20"/>
            </w:pPr>
            <w:r w:rsidRPr="00C6292C">
              <w:t xml:space="preserve">выполнение грузовых перевозок </w:t>
            </w:r>
          </w:p>
          <w:p w14:paraId="4134C878" w14:textId="77777777" w:rsidR="007C33BE" w:rsidRPr="00C6292C" w:rsidRDefault="007C33BE" w:rsidP="007C33BE">
            <w:pPr>
              <w:spacing w:after="20"/>
            </w:pPr>
            <w:r w:rsidRPr="00C6292C">
              <w:t xml:space="preserve">автомобильным </w:t>
            </w:r>
          </w:p>
          <w:p w14:paraId="7BAF66C6" w14:textId="7B172008" w:rsidR="007C33BE" w:rsidRPr="00C6292C" w:rsidRDefault="007C33BE" w:rsidP="007C33BE">
            <w:pPr>
              <w:spacing w:after="20"/>
            </w:pPr>
            <w:r w:rsidRPr="00C6292C">
              <w:t>транспортом</w:t>
            </w:r>
          </w:p>
        </w:tc>
        <w:tc>
          <w:tcPr>
            <w:tcW w:w="2980" w:type="pct"/>
          </w:tcPr>
          <w:p w14:paraId="1306A814" w14:textId="77777777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016ABB58" w14:textId="331561E2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5E2F0A7F" w14:textId="77777777" w:rsidR="007C33BE" w:rsidRPr="00C6292C" w:rsidRDefault="007C33BE" w:rsidP="007C33BE">
            <w:r w:rsidRPr="00C6292C">
              <w:t>ОК 01- ОК 05</w:t>
            </w:r>
          </w:p>
          <w:p w14:paraId="76A1DBA8" w14:textId="4DB29F2D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t>ПК 2.1- ПК 2.5</w:t>
            </w:r>
          </w:p>
        </w:tc>
      </w:tr>
      <w:tr w:rsidR="007C33BE" w:rsidRPr="00C6292C" w14:paraId="1034CE72" w14:textId="77777777" w:rsidTr="00B72AD6">
        <w:tc>
          <w:tcPr>
            <w:tcW w:w="892" w:type="pct"/>
            <w:vMerge/>
          </w:tcPr>
          <w:p w14:paraId="2C23DE8C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771D7CB8" w14:textId="737AFF5F" w:rsidR="007C33BE" w:rsidRPr="00C6292C" w:rsidRDefault="007C33BE" w:rsidP="007C33BE">
            <w:pPr>
              <w:numPr>
                <w:ilvl w:val="0"/>
                <w:numId w:val="22"/>
              </w:numPr>
              <w:spacing w:after="20" w:line="276" w:lineRule="auto"/>
              <w:ind w:left="403"/>
              <w:contextualSpacing/>
              <w:rPr>
                <w:b/>
              </w:rPr>
            </w:pPr>
            <w:r w:rsidRPr="00C6292C">
              <w:t>Нормативные правовые акты, определяющие порядок перевозки грузов автомобильным транспортом</w:t>
            </w:r>
            <w:r w:rsidR="00640957" w:rsidRPr="00C6292C">
              <w:t xml:space="preserve"> Основные показатели работы грузовых автомобилей</w:t>
            </w:r>
          </w:p>
        </w:tc>
        <w:tc>
          <w:tcPr>
            <w:tcW w:w="361" w:type="pct"/>
            <w:vMerge/>
            <w:vAlign w:val="center"/>
          </w:tcPr>
          <w:p w14:paraId="41469335" w14:textId="77777777" w:rsidR="007C33BE" w:rsidRPr="00C6292C" w:rsidRDefault="007C33BE" w:rsidP="00640957">
            <w:pPr>
              <w:spacing w:after="20"/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4B8A358A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1937F3B2" w14:textId="77777777" w:rsidTr="00B72AD6">
        <w:tc>
          <w:tcPr>
            <w:tcW w:w="892" w:type="pct"/>
            <w:vMerge/>
          </w:tcPr>
          <w:p w14:paraId="54E0A0B0" w14:textId="77777777" w:rsidR="007C33BE" w:rsidRPr="00C6292C" w:rsidRDefault="007C33BE" w:rsidP="007C33BE">
            <w:pPr>
              <w:spacing w:after="20"/>
            </w:pPr>
          </w:p>
        </w:tc>
        <w:tc>
          <w:tcPr>
            <w:tcW w:w="2980" w:type="pct"/>
          </w:tcPr>
          <w:p w14:paraId="48815F65" w14:textId="31D41731" w:rsidR="007C33BE" w:rsidRPr="00C6292C" w:rsidRDefault="00640957" w:rsidP="007C33BE">
            <w:pPr>
              <w:numPr>
                <w:ilvl w:val="0"/>
                <w:numId w:val="22"/>
              </w:numPr>
              <w:spacing w:after="20" w:line="276" w:lineRule="auto"/>
              <w:ind w:left="403"/>
              <w:contextualSpacing/>
              <w:rPr>
                <w:b/>
              </w:rPr>
            </w:pPr>
            <w:r w:rsidRPr="00C6292C">
              <w:t>Организация грузовых перевозок Диспетчерское руководство работой подвижного состава</w:t>
            </w:r>
          </w:p>
        </w:tc>
        <w:tc>
          <w:tcPr>
            <w:tcW w:w="361" w:type="pct"/>
            <w:vAlign w:val="center"/>
          </w:tcPr>
          <w:p w14:paraId="26358F44" w14:textId="5658F8B0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6FC5FAEB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23556FC6" w14:textId="77777777" w:rsidTr="00B72AD6">
        <w:tc>
          <w:tcPr>
            <w:tcW w:w="892" w:type="pct"/>
            <w:vMerge w:val="restart"/>
          </w:tcPr>
          <w:p w14:paraId="5FCC3FB6" w14:textId="32D7D983" w:rsidR="007C33BE" w:rsidRPr="00C6292C" w:rsidRDefault="007C33BE" w:rsidP="007C33BE">
            <w:pPr>
              <w:spacing w:after="20"/>
            </w:pPr>
            <w:r w:rsidRPr="00C6292C">
              <w:t xml:space="preserve">Тема 2.6. </w:t>
            </w:r>
          </w:p>
          <w:p w14:paraId="74023759" w14:textId="77777777" w:rsidR="007C33BE" w:rsidRPr="00C6292C" w:rsidRDefault="007C33BE" w:rsidP="007C33BE">
            <w:pPr>
              <w:spacing w:after="20"/>
            </w:pPr>
            <w:r w:rsidRPr="00C6292C">
              <w:t xml:space="preserve">Организация и </w:t>
            </w:r>
          </w:p>
          <w:p w14:paraId="1DD1A651" w14:textId="77777777" w:rsidR="007C33BE" w:rsidRPr="00C6292C" w:rsidRDefault="007C33BE" w:rsidP="007C33BE">
            <w:pPr>
              <w:spacing w:after="20"/>
            </w:pPr>
            <w:r w:rsidRPr="00C6292C">
              <w:t xml:space="preserve">выполнение </w:t>
            </w:r>
          </w:p>
          <w:p w14:paraId="2D732B7B" w14:textId="77777777" w:rsidR="007C33BE" w:rsidRPr="00C6292C" w:rsidRDefault="007C33BE" w:rsidP="007C33BE">
            <w:pPr>
              <w:spacing w:after="20"/>
            </w:pPr>
            <w:r w:rsidRPr="00C6292C">
              <w:t xml:space="preserve">пассажирских перевозок автомобильным </w:t>
            </w:r>
          </w:p>
          <w:p w14:paraId="09C6C9DF" w14:textId="0EE62056" w:rsidR="007C33BE" w:rsidRPr="00C6292C" w:rsidRDefault="007C33BE" w:rsidP="007C33BE">
            <w:pPr>
              <w:spacing w:after="20"/>
            </w:pPr>
            <w:r w:rsidRPr="00C6292C">
              <w:t>транспортом</w:t>
            </w:r>
          </w:p>
        </w:tc>
        <w:tc>
          <w:tcPr>
            <w:tcW w:w="2980" w:type="pct"/>
          </w:tcPr>
          <w:p w14:paraId="2A3B218A" w14:textId="77777777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rPr>
                <w:b/>
                <w:bCs/>
              </w:rPr>
              <w:t xml:space="preserve">Содержание </w:t>
            </w:r>
          </w:p>
        </w:tc>
        <w:tc>
          <w:tcPr>
            <w:tcW w:w="361" w:type="pct"/>
            <w:vMerge w:val="restart"/>
            <w:vAlign w:val="center"/>
          </w:tcPr>
          <w:p w14:paraId="39828772" w14:textId="38C94B81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 w:val="restart"/>
          </w:tcPr>
          <w:p w14:paraId="5891508C" w14:textId="77777777" w:rsidR="007C33BE" w:rsidRPr="00C6292C" w:rsidRDefault="007C33BE" w:rsidP="007C33BE">
            <w:r w:rsidRPr="00C6292C">
              <w:t>ОК 01- ОК 05</w:t>
            </w:r>
          </w:p>
          <w:p w14:paraId="5F92F1DC" w14:textId="59CBE479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t>ПК 2.1- ПК 2.5</w:t>
            </w:r>
          </w:p>
        </w:tc>
      </w:tr>
      <w:tr w:rsidR="007C33BE" w:rsidRPr="00C6292C" w14:paraId="6333374B" w14:textId="77777777" w:rsidTr="00B72AD6">
        <w:tc>
          <w:tcPr>
            <w:tcW w:w="892" w:type="pct"/>
            <w:vMerge/>
          </w:tcPr>
          <w:p w14:paraId="1FADB328" w14:textId="77777777" w:rsidR="007C33BE" w:rsidRPr="00C6292C" w:rsidRDefault="007C33BE" w:rsidP="007C33BE">
            <w:pPr>
              <w:spacing w:after="20"/>
              <w:rPr>
                <w:b/>
                <w:bCs/>
              </w:rPr>
            </w:pPr>
          </w:p>
        </w:tc>
        <w:tc>
          <w:tcPr>
            <w:tcW w:w="2980" w:type="pct"/>
          </w:tcPr>
          <w:p w14:paraId="65BED028" w14:textId="77777777" w:rsidR="007C33BE" w:rsidRPr="00C6292C" w:rsidRDefault="007C33BE" w:rsidP="007C33BE">
            <w:pPr>
              <w:numPr>
                <w:ilvl w:val="0"/>
                <w:numId w:val="23"/>
              </w:numPr>
              <w:spacing w:after="20" w:line="276" w:lineRule="auto"/>
              <w:ind w:left="403" w:hanging="284"/>
              <w:contextualSpacing/>
              <w:rPr>
                <w:b/>
              </w:rPr>
            </w:pPr>
            <w:r w:rsidRPr="00C6292C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361" w:type="pct"/>
            <w:vMerge/>
            <w:vAlign w:val="center"/>
          </w:tcPr>
          <w:p w14:paraId="64448B6F" w14:textId="77777777" w:rsidR="007C33BE" w:rsidRPr="00C6292C" w:rsidRDefault="007C33BE" w:rsidP="00640957">
            <w:pPr>
              <w:spacing w:after="20"/>
              <w:jc w:val="center"/>
              <w:rPr>
                <w:bCs/>
              </w:rPr>
            </w:pPr>
          </w:p>
        </w:tc>
        <w:tc>
          <w:tcPr>
            <w:tcW w:w="767" w:type="pct"/>
            <w:vMerge/>
          </w:tcPr>
          <w:p w14:paraId="34A619A9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4EEA2E36" w14:textId="77777777" w:rsidTr="00B72AD6">
        <w:tc>
          <w:tcPr>
            <w:tcW w:w="892" w:type="pct"/>
            <w:vMerge/>
          </w:tcPr>
          <w:p w14:paraId="3EDD1C5A" w14:textId="77777777" w:rsidR="007C33BE" w:rsidRPr="00C6292C" w:rsidRDefault="007C33BE" w:rsidP="007C33BE">
            <w:pPr>
              <w:spacing w:after="20"/>
              <w:rPr>
                <w:b/>
                <w:bCs/>
              </w:rPr>
            </w:pPr>
          </w:p>
        </w:tc>
        <w:tc>
          <w:tcPr>
            <w:tcW w:w="2980" w:type="pct"/>
          </w:tcPr>
          <w:p w14:paraId="439575F2" w14:textId="77777777" w:rsidR="007C33BE" w:rsidRPr="00C6292C" w:rsidRDefault="007C33BE" w:rsidP="007C33BE">
            <w:pPr>
              <w:numPr>
                <w:ilvl w:val="0"/>
                <w:numId w:val="23"/>
              </w:numPr>
              <w:spacing w:after="20" w:line="276" w:lineRule="auto"/>
              <w:ind w:left="403" w:hanging="284"/>
              <w:contextualSpacing/>
              <w:rPr>
                <w:b/>
              </w:rPr>
            </w:pPr>
            <w:r w:rsidRPr="00C6292C">
              <w:t>Технико-эксплуатационные показатели пассажирского автотранспорта</w:t>
            </w:r>
          </w:p>
        </w:tc>
        <w:tc>
          <w:tcPr>
            <w:tcW w:w="361" w:type="pct"/>
            <w:vAlign w:val="center"/>
          </w:tcPr>
          <w:p w14:paraId="57DAA92B" w14:textId="1D626A68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7A98B1CE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10DFA68D" w14:textId="77777777" w:rsidTr="00B72AD6">
        <w:tc>
          <w:tcPr>
            <w:tcW w:w="892" w:type="pct"/>
            <w:vMerge/>
          </w:tcPr>
          <w:p w14:paraId="08FBA98F" w14:textId="77777777" w:rsidR="007C33BE" w:rsidRPr="00C6292C" w:rsidRDefault="007C33BE" w:rsidP="007C33BE">
            <w:pPr>
              <w:spacing w:after="20"/>
              <w:rPr>
                <w:b/>
                <w:bCs/>
              </w:rPr>
            </w:pPr>
          </w:p>
        </w:tc>
        <w:tc>
          <w:tcPr>
            <w:tcW w:w="2980" w:type="pct"/>
          </w:tcPr>
          <w:p w14:paraId="725EC570" w14:textId="77777777" w:rsidR="00640957" w:rsidRPr="00C6292C" w:rsidRDefault="00640957" w:rsidP="00640957">
            <w:pPr>
              <w:spacing w:after="20" w:line="276" w:lineRule="auto"/>
              <w:contextualSpacing/>
              <w:rPr>
                <w:b/>
                <w:bCs/>
              </w:rPr>
            </w:pPr>
            <w:r w:rsidRPr="00C6292C">
              <w:rPr>
                <w:b/>
                <w:bCs/>
              </w:rPr>
              <w:t xml:space="preserve">Тематика практических занятий </w:t>
            </w:r>
          </w:p>
          <w:p w14:paraId="39A4818E" w14:textId="638B4EE6" w:rsidR="007C33BE" w:rsidRPr="00C6292C" w:rsidRDefault="007C33BE" w:rsidP="00640957">
            <w:pPr>
              <w:spacing w:after="20" w:line="276" w:lineRule="auto"/>
              <w:contextualSpacing/>
              <w:rPr>
                <w:b/>
              </w:rPr>
            </w:pPr>
            <w:r w:rsidRPr="00C6292C">
              <w:t>Диспетчерское руководство работой такси на линии</w:t>
            </w:r>
          </w:p>
        </w:tc>
        <w:tc>
          <w:tcPr>
            <w:tcW w:w="361" w:type="pct"/>
            <w:vAlign w:val="center"/>
          </w:tcPr>
          <w:p w14:paraId="770AFDAC" w14:textId="6398E9C0" w:rsidR="007C33BE" w:rsidRPr="00C6292C" w:rsidRDefault="00640957" w:rsidP="00640957">
            <w:pPr>
              <w:spacing w:after="20"/>
              <w:jc w:val="center"/>
              <w:rPr>
                <w:bCs/>
              </w:rPr>
            </w:pPr>
            <w:r w:rsidRPr="00C6292C">
              <w:rPr>
                <w:bCs/>
              </w:rPr>
              <w:t>2</w:t>
            </w:r>
          </w:p>
        </w:tc>
        <w:tc>
          <w:tcPr>
            <w:tcW w:w="767" w:type="pct"/>
            <w:vMerge/>
          </w:tcPr>
          <w:p w14:paraId="7BB2AE8F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226B9945" w14:textId="77777777" w:rsidTr="00661B54">
        <w:trPr>
          <w:trHeight w:val="557"/>
        </w:trPr>
        <w:tc>
          <w:tcPr>
            <w:tcW w:w="3872" w:type="pct"/>
            <w:gridSpan w:val="2"/>
          </w:tcPr>
          <w:p w14:paraId="6F0539C6" w14:textId="77777777" w:rsidR="007C33BE" w:rsidRPr="00C6292C" w:rsidRDefault="007C33BE" w:rsidP="007C33BE">
            <w:pPr>
              <w:spacing w:after="20"/>
              <w:rPr>
                <w:b/>
              </w:rPr>
            </w:pPr>
            <w:r w:rsidRPr="00C6292C">
              <w:rPr>
                <w:b/>
                <w:bCs/>
              </w:rPr>
              <w:t>Самостоятельная учебная работа при изучении раздела 2</w:t>
            </w:r>
          </w:p>
          <w:p w14:paraId="368656DE" w14:textId="77777777" w:rsidR="007C33BE" w:rsidRPr="00C6292C" w:rsidRDefault="007C33BE" w:rsidP="007C33BE">
            <w:pPr>
              <w:spacing w:after="20"/>
            </w:pPr>
            <w:r w:rsidRPr="00C6292C">
              <w:t>Решение ситуативных задач по правилам дорожного движения</w:t>
            </w:r>
          </w:p>
        </w:tc>
        <w:tc>
          <w:tcPr>
            <w:tcW w:w="361" w:type="pct"/>
            <w:vAlign w:val="center"/>
          </w:tcPr>
          <w:p w14:paraId="5ABF58E4" w14:textId="1E6C3835" w:rsidR="007C33BE" w:rsidRPr="00C6292C" w:rsidRDefault="007C33BE" w:rsidP="007C33BE">
            <w:pPr>
              <w:spacing w:after="20"/>
              <w:jc w:val="center"/>
              <w:rPr>
                <w:b/>
              </w:rPr>
            </w:pPr>
            <w:r w:rsidRPr="00C6292C">
              <w:rPr>
                <w:b/>
              </w:rPr>
              <w:t>2</w:t>
            </w:r>
          </w:p>
        </w:tc>
        <w:tc>
          <w:tcPr>
            <w:tcW w:w="767" w:type="pct"/>
          </w:tcPr>
          <w:p w14:paraId="79C1FF49" w14:textId="77777777" w:rsidR="007C33BE" w:rsidRPr="00C6292C" w:rsidRDefault="007C33BE" w:rsidP="007C33BE">
            <w:pPr>
              <w:spacing w:after="20"/>
              <w:rPr>
                <w:b/>
              </w:rPr>
            </w:pPr>
          </w:p>
        </w:tc>
      </w:tr>
      <w:tr w:rsidR="007C33BE" w:rsidRPr="00C6292C" w14:paraId="1C01E952" w14:textId="77777777" w:rsidTr="00661B54">
        <w:trPr>
          <w:trHeight w:val="433"/>
        </w:trPr>
        <w:tc>
          <w:tcPr>
            <w:tcW w:w="3872" w:type="pct"/>
            <w:gridSpan w:val="2"/>
            <w:vAlign w:val="center"/>
          </w:tcPr>
          <w:p w14:paraId="14E3A863" w14:textId="77777777" w:rsidR="007C33BE" w:rsidRPr="00C6292C" w:rsidRDefault="007C33BE" w:rsidP="007C33BE">
            <w:pPr>
              <w:rPr>
                <w:b/>
                <w:bCs/>
              </w:rPr>
            </w:pPr>
            <w:r w:rsidRPr="00C6292C">
              <w:rPr>
                <w:b/>
                <w:bCs/>
              </w:rPr>
              <w:t>Промежуточная аттестация</w:t>
            </w:r>
          </w:p>
        </w:tc>
        <w:tc>
          <w:tcPr>
            <w:tcW w:w="361" w:type="pct"/>
            <w:vAlign w:val="center"/>
          </w:tcPr>
          <w:p w14:paraId="7CBF99E7" w14:textId="2656071A" w:rsidR="007C33BE" w:rsidRPr="00C6292C" w:rsidRDefault="00373D8E" w:rsidP="007C33BE">
            <w:pPr>
              <w:jc w:val="center"/>
              <w:rPr>
                <w:b/>
              </w:rPr>
            </w:pPr>
            <w:r w:rsidRPr="00C6292C">
              <w:rPr>
                <w:b/>
              </w:rPr>
              <w:t>12</w:t>
            </w:r>
          </w:p>
        </w:tc>
        <w:tc>
          <w:tcPr>
            <w:tcW w:w="767" w:type="pct"/>
          </w:tcPr>
          <w:p w14:paraId="5D803F1B" w14:textId="77777777" w:rsidR="007C33BE" w:rsidRPr="00C6292C" w:rsidRDefault="007C33BE" w:rsidP="007C33BE">
            <w:pPr>
              <w:jc w:val="center"/>
              <w:rPr>
                <w:b/>
              </w:rPr>
            </w:pPr>
          </w:p>
        </w:tc>
      </w:tr>
      <w:tr w:rsidR="007C33BE" w:rsidRPr="00C6292C" w14:paraId="7732B51A" w14:textId="77777777" w:rsidTr="00661B54">
        <w:tc>
          <w:tcPr>
            <w:tcW w:w="3872" w:type="pct"/>
            <w:gridSpan w:val="2"/>
          </w:tcPr>
          <w:p w14:paraId="1060A198" w14:textId="77777777" w:rsidR="007C33BE" w:rsidRPr="00C6292C" w:rsidRDefault="007C33BE" w:rsidP="007C33BE">
            <w:pPr>
              <w:spacing w:after="40"/>
              <w:rPr>
                <w:b/>
                <w:bCs/>
              </w:rPr>
            </w:pPr>
            <w:r w:rsidRPr="00C6292C">
              <w:rPr>
                <w:b/>
                <w:bCs/>
              </w:rPr>
              <w:t>Всего</w:t>
            </w:r>
          </w:p>
        </w:tc>
        <w:tc>
          <w:tcPr>
            <w:tcW w:w="361" w:type="pct"/>
            <w:vAlign w:val="center"/>
          </w:tcPr>
          <w:p w14:paraId="6623FD89" w14:textId="34C6C9FE" w:rsidR="007C33BE" w:rsidRPr="00C6292C" w:rsidRDefault="007C33BE" w:rsidP="007C33BE">
            <w:pPr>
              <w:spacing w:after="40"/>
              <w:jc w:val="center"/>
              <w:rPr>
                <w:b/>
              </w:rPr>
            </w:pPr>
            <w:r w:rsidRPr="00C6292C">
              <w:rPr>
                <w:b/>
              </w:rPr>
              <w:t>296</w:t>
            </w:r>
          </w:p>
        </w:tc>
        <w:tc>
          <w:tcPr>
            <w:tcW w:w="767" w:type="pct"/>
          </w:tcPr>
          <w:p w14:paraId="0DC26F40" w14:textId="77777777" w:rsidR="007C33BE" w:rsidRPr="00C6292C" w:rsidRDefault="007C33BE" w:rsidP="007C33BE">
            <w:pPr>
              <w:spacing w:after="40"/>
              <w:jc w:val="center"/>
              <w:rPr>
                <w:b/>
              </w:rPr>
            </w:pPr>
          </w:p>
        </w:tc>
      </w:tr>
    </w:tbl>
    <w:p w14:paraId="6F5A91E4" w14:textId="77777777" w:rsidR="00661B54" w:rsidRPr="00C6292C" w:rsidRDefault="00661B54" w:rsidP="00661B54"/>
    <w:p w14:paraId="5A6D8777" w14:textId="36F2C370" w:rsidR="00716E75" w:rsidRPr="00C6292C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A40660C" w14:textId="3397A357" w:rsidR="00716E75" w:rsidRPr="00C6292C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D66D020" w14:textId="77777777" w:rsidR="00716E75" w:rsidRPr="00C6292C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</w:pPr>
    </w:p>
    <w:p w14:paraId="04CE58DC" w14:textId="7B33AEDC" w:rsidR="0096326A" w:rsidRPr="00C6292C" w:rsidRDefault="0096326A" w:rsidP="007F0B3C"/>
    <w:p w14:paraId="1CC1B436" w14:textId="77777777" w:rsidR="007F0B3C" w:rsidRPr="00C6292C" w:rsidRDefault="007F0B3C" w:rsidP="007F0B3C"/>
    <w:p w14:paraId="4E2B37EF" w14:textId="77777777" w:rsidR="007F0B3C" w:rsidRPr="00C6292C" w:rsidRDefault="007F0B3C" w:rsidP="007F0B3C"/>
    <w:p w14:paraId="6B0DAE21" w14:textId="77777777" w:rsidR="009B328C" w:rsidRPr="00C6292C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  <w:sectPr w:rsidR="009B328C" w:rsidRPr="00C6292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6DE0DD2" w14:textId="77777777" w:rsidR="00C71ABA" w:rsidRPr="00C6292C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6292C">
        <w:rPr>
          <w:b/>
          <w:caps/>
        </w:rPr>
        <w:lastRenderedPageBreak/>
        <w:t>4. условия реализации  ПРОФЕССИОНАЛЬНОГО МОДУЛЯ</w:t>
      </w:r>
    </w:p>
    <w:p w14:paraId="0FC4DF13" w14:textId="77777777" w:rsidR="00C71ABA" w:rsidRPr="00C6292C" w:rsidRDefault="00C71ABA" w:rsidP="00C71ABA"/>
    <w:p w14:paraId="0EAE8EB5" w14:textId="77777777" w:rsidR="00C71ABA" w:rsidRPr="00C6292C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2" w:name="_Hlk520632171"/>
      <w:r w:rsidRPr="00C6292C">
        <w:rPr>
          <w:b/>
        </w:rPr>
        <w:t xml:space="preserve">4.1. </w:t>
      </w:r>
      <w:r w:rsidRPr="00C6292C">
        <w:rPr>
          <w:b/>
          <w:bCs/>
        </w:rPr>
        <w:t xml:space="preserve">Требования к материально-техническому обеспечению </w:t>
      </w:r>
    </w:p>
    <w:bookmarkEnd w:id="2"/>
    <w:p w14:paraId="477EBD3D" w14:textId="793F245E" w:rsidR="00CB2763" w:rsidRPr="00C6292C" w:rsidRDefault="00CB2763" w:rsidP="00C6292C">
      <w:pPr>
        <w:ind w:left="426" w:firstLine="283"/>
        <w:jc w:val="both"/>
        <w:rPr>
          <w:b/>
          <w:bCs/>
        </w:rPr>
      </w:pPr>
      <w:r w:rsidRPr="00C6292C">
        <w:rPr>
          <w:bCs/>
        </w:rPr>
        <w:t xml:space="preserve">Для реализации программы профессионального модуля должны быть предусмотрены следующие специальные помещения: </w:t>
      </w:r>
      <w:r w:rsidRPr="00C6292C">
        <w:t>учебный кабинет «Техническое обслуживание и ремонт автомобилей», «Правила безопасности дорожного движения»; м</w:t>
      </w:r>
      <w:r w:rsidRPr="00C6292C">
        <w:rPr>
          <w:bCs/>
        </w:rPr>
        <w:t>астерская по ремонту и обслуживанию автомобилей с участками (или постами)  мойки и приемки автомобилей, автодром</w:t>
      </w:r>
    </w:p>
    <w:p w14:paraId="642E983D" w14:textId="77777777" w:rsidR="00CB2763" w:rsidRPr="00C6292C" w:rsidRDefault="00CB2763" w:rsidP="00C6292C">
      <w:pPr>
        <w:ind w:left="426" w:firstLine="283"/>
        <w:jc w:val="both"/>
        <w:rPr>
          <w:b/>
          <w:bCs/>
        </w:rPr>
      </w:pPr>
      <w:r w:rsidRPr="00C6292C">
        <w:rPr>
          <w:b/>
          <w:bCs/>
        </w:rPr>
        <w:t>Кабинет «Техническое обслуживание и ремонт автомобилей»</w:t>
      </w:r>
    </w:p>
    <w:p w14:paraId="6A933626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t xml:space="preserve">- </w:t>
      </w:r>
      <w:r w:rsidRPr="00C6292C">
        <w:rPr>
          <w:bCs/>
        </w:rPr>
        <w:t>столы ученические;</w:t>
      </w:r>
    </w:p>
    <w:p w14:paraId="2C912F6A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стулья ученические;</w:t>
      </w:r>
    </w:p>
    <w:p w14:paraId="58D4C6A7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стол преподавателя;</w:t>
      </w:r>
    </w:p>
    <w:p w14:paraId="75D5EA01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 стул преподавателя.</w:t>
      </w:r>
    </w:p>
    <w:p w14:paraId="2A7F1370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Технические средства обучения:</w:t>
      </w:r>
    </w:p>
    <w:p w14:paraId="681978E4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интерактивная доска</w:t>
      </w:r>
    </w:p>
    <w:p w14:paraId="343FAE6D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мультимедийный проектор;</w:t>
      </w:r>
    </w:p>
    <w:p w14:paraId="0A135F25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экран;</w:t>
      </w:r>
    </w:p>
    <w:p w14:paraId="2435D63A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принтер+сканер</w:t>
      </w:r>
    </w:p>
    <w:p w14:paraId="406822FF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ноутбук с лицензионным программным обеспечением.</w:t>
      </w:r>
    </w:p>
    <w:p w14:paraId="761365C1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 комплекты учебных пособий по курсу «Техническое обслуживание и ремонт автомобилей»,</w:t>
      </w:r>
    </w:p>
    <w:p w14:paraId="61338423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тематические стенды (двигатели Ниссан, ГАЗ, коробка передач, карбюраторы)</w:t>
      </w:r>
    </w:p>
    <w:p w14:paraId="106129A1" w14:textId="1FD399A4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узлы основных систем автомобиля: двигатели с навесным оборудованием, трансмиссии, ру</w:t>
      </w:r>
      <w:r w:rsidR="00C6292C" w:rsidRPr="00C6292C">
        <w:rPr>
          <w:bCs/>
        </w:rPr>
        <w:t xml:space="preserve">   </w:t>
      </w:r>
      <w:r w:rsidRPr="00C6292C">
        <w:rPr>
          <w:bCs/>
        </w:rPr>
        <w:t>левое управление, тормозная система,</w:t>
      </w:r>
    </w:p>
    <w:p w14:paraId="7A86C313" w14:textId="77777777" w:rsidR="00CB2763" w:rsidRPr="00C6292C" w:rsidRDefault="00CB2763" w:rsidP="00C6292C">
      <w:pPr>
        <w:ind w:left="426"/>
        <w:jc w:val="both"/>
        <w:rPr>
          <w:bCs/>
        </w:rPr>
      </w:pPr>
      <w:r w:rsidRPr="00C6292C">
        <w:rPr>
          <w:bCs/>
        </w:rPr>
        <w:t>- основные приспособления и инструмент для освоения технологии ремонта автомобилей (набор головок, съемник</w:t>
      </w:r>
    </w:p>
    <w:p w14:paraId="1EF6BBF2" w14:textId="77777777" w:rsidR="00CB2763" w:rsidRPr="00C6292C" w:rsidRDefault="00CB2763" w:rsidP="00C6292C">
      <w:pPr>
        <w:ind w:left="426" w:firstLine="283"/>
        <w:jc w:val="both"/>
        <w:rPr>
          <w:b/>
          <w:bCs/>
        </w:rPr>
      </w:pPr>
      <w:r w:rsidRPr="00C6292C">
        <w:rPr>
          <w:b/>
          <w:bCs/>
        </w:rPr>
        <w:t xml:space="preserve">Кабинет «Правила безопасности дорожного движения» </w:t>
      </w:r>
    </w:p>
    <w:p w14:paraId="7A94F91E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столы ученические;</w:t>
      </w:r>
    </w:p>
    <w:p w14:paraId="4025FBAB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стулья ученические;</w:t>
      </w:r>
    </w:p>
    <w:p w14:paraId="0C34AE0F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стол преподавателя;</w:t>
      </w:r>
    </w:p>
    <w:p w14:paraId="5C062E3E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 стул преподавателя.</w:t>
      </w:r>
    </w:p>
    <w:p w14:paraId="7428F496" w14:textId="77777777" w:rsidR="00CB2763" w:rsidRPr="00C6292C" w:rsidRDefault="00CB2763" w:rsidP="00C6292C">
      <w:pPr>
        <w:ind w:left="426" w:firstLine="141"/>
        <w:jc w:val="both"/>
        <w:rPr>
          <w:b/>
          <w:bCs/>
        </w:rPr>
      </w:pPr>
      <w:r w:rsidRPr="00C6292C">
        <w:rPr>
          <w:b/>
          <w:bCs/>
        </w:rPr>
        <w:t>Технические средства обучения:</w:t>
      </w:r>
    </w:p>
    <w:p w14:paraId="623C0631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интерактивная доска</w:t>
      </w:r>
    </w:p>
    <w:p w14:paraId="33C66EA0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мультимедийный проектор;</w:t>
      </w:r>
    </w:p>
    <w:p w14:paraId="5E8ECE62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экран;</w:t>
      </w:r>
    </w:p>
    <w:p w14:paraId="279072C6" w14:textId="6DAAD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принтер+сканер</w:t>
      </w:r>
    </w:p>
    <w:p w14:paraId="6B8FE25B" w14:textId="77777777" w:rsidR="00CB2763" w:rsidRPr="00C6292C" w:rsidRDefault="00CB2763" w:rsidP="00C6292C">
      <w:pPr>
        <w:ind w:left="426" w:firstLine="141"/>
        <w:jc w:val="both"/>
        <w:rPr>
          <w:bCs/>
        </w:rPr>
      </w:pPr>
      <w:r w:rsidRPr="00C6292C">
        <w:rPr>
          <w:bCs/>
        </w:rPr>
        <w:t>- ноутбук с лицензионным программным обеспечением.</w:t>
      </w:r>
    </w:p>
    <w:p w14:paraId="09EBA164" w14:textId="77777777" w:rsidR="00CB2763" w:rsidRPr="00C6292C" w:rsidRDefault="00CB2763" w:rsidP="00C6292C">
      <w:pPr>
        <w:tabs>
          <w:tab w:val="left" w:pos="709"/>
        </w:tabs>
        <w:ind w:left="567"/>
        <w:jc w:val="both"/>
        <w:rPr>
          <w:bCs/>
        </w:rPr>
      </w:pPr>
      <w:r w:rsidRPr="00C6292C">
        <w:rPr>
          <w:bCs/>
        </w:rPr>
        <w:t>- тематические стенды (дорожные знаки, дорожная разметка, опознавательные и регистрационные знаки, средства регулирования дорожного  движения, сигналы регулировщика)</w:t>
      </w:r>
    </w:p>
    <w:p w14:paraId="732C1279" w14:textId="77777777" w:rsidR="00EB535D" w:rsidRPr="00C6292C" w:rsidRDefault="00EB535D" w:rsidP="00C6292C">
      <w:pPr>
        <w:tabs>
          <w:tab w:val="left" w:pos="709"/>
        </w:tabs>
        <w:ind w:left="567"/>
        <w:jc w:val="both"/>
        <w:rPr>
          <w:b/>
          <w:bCs/>
        </w:rPr>
      </w:pPr>
    </w:p>
    <w:p w14:paraId="2303D5A3" w14:textId="1E490AB2" w:rsidR="00EB535D" w:rsidRPr="00C6292C" w:rsidRDefault="00EB535D" w:rsidP="00C6292C">
      <w:pPr>
        <w:ind w:left="426" w:firstLine="283"/>
        <w:jc w:val="center"/>
        <w:rPr>
          <w:b/>
          <w:bCs/>
        </w:rPr>
      </w:pPr>
      <w:r w:rsidRPr="00C6292C">
        <w:rPr>
          <w:b/>
          <w:bCs/>
        </w:rPr>
        <w:t>Мастерская по ремонту и обслуживанию автомобилей с участками (или постами)  мойки и приемки автомобилей</w:t>
      </w:r>
    </w:p>
    <w:p w14:paraId="65278CC7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t xml:space="preserve">- </w:t>
      </w:r>
      <w:r w:rsidRPr="00C6292C">
        <w:rPr>
          <w:bCs/>
        </w:rPr>
        <w:t>расходные материалы для мойки автомобилей (шампунь для бесконтактной мойки автомобилей, средство для удаления жировых и битумных пятен, средство для мытья стекол, полироль для интерьера автомобиля),</w:t>
      </w:r>
    </w:p>
    <w:p w14:paraId="3950A1D5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rPr>
          <w:bCs/>
        </w:rPr>
        <w:t>-микрофибра, -пылесос, -водосгон,</w:t>
      </w:r>
    </w:p>
    <w:p w14:paraId="655D45AA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rPr>
          <w:bCs/>
        </w:rPr>
        <w:t>-моечный аппарат высокого давления с пеногенератором</w:t>
      </w:r>
    </w:p>
    <w:p w14:paraId="46466A11" w14:textId="7C82A3B2" w:rsidR="00EB535D" w:rsidRPr="00C6292C" w:rsidRDefault="00EB535D" w:rsidP="0077579D">
      <w:pPr>
        <w:ind w:left="567"/>
        <w:contextualSpacing/>
        <w:jc w:val="center"/>
        <w:rPr>
          <w:b/>
        </w:rPr>
      </w:pPr>
      <w:r w:rsidRPr="00C6292C">
        <w:rPr>
          <w:b/>
        </w:rPr>
        <w:t>слесарно-механический</w:t>
      </w:r>
    </w:p>
    <w:p w14:paraId="165FE9D1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t>-</w:t>
      </w:r>
      <w:r w:rsidRPr="00C6292C">
        <w:rPr>
          <w:bCs/>
        </w:rPr>
        <w:t>подъемник,</w:t>
      </w:r>
    </w:p>
    <w:p w14:paraId="7899B005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rPr>
          <w:bCs/>
        </w:rPr>
        <w:t>-оборудование для замены эксплуатационных жидкостей (бочка для слива и откачки масла, аппарат для замены тормозной жидкости, масляный нагнетатель),</w:t>
      </w:r>
    </w:p>
    <w:p w14:paraId="3B029964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rPr>
          <w:bCs/>
        </w:rPr>
        <w:t>-трансмиссионная стойка,</w:t>
      </w:r>
    </w:p>
    <w:p w14:paraId="6DC3689E" w14:textId="77777777" w:rsidR="00EB535D" w:rsidRPr="00C6292C" w:rsidRDefault="00EB535D" w:rsidP="0077579D">
      <w:pPr>
        <w:ind w:left="567"/>
        <w:jc w:val="both"/>
        <w:rPr>
          <w:bCs/>
        </w:rPr>
      </w:pPr>
      <w:r w:rsidRPr="00C6292C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7C9166B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lastRenderedPageBreak/>
        <w:t>-переносная лампа,</w:t>
      </w:r>
    </w:p>
    <w:p w14:paraId="711D605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-приточно-вытяжная вентиляция,</w:t>
      </w:r>
    </w:p>
    <w:p w14:paraId="0F0644A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-вытяжка для отработавших газов,</w:t>
      </w:r>
    </w:p>
    <w:p w14:paraId="7E835F33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пружин),</w:t>
      </w:r>
    </w:p>
    <w:p w14:paraId="10E826C2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щупов),</w:t>
      </w:r>
    </w:p>
    <w:p w14:paraId="3523A47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-верстаки с тисками,</w:t>
      </w:r>
    </w:p>
    <w:p w14:paraId="33682CDD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-стенд для регулировки углов установки колес,</w:t>
      </w:r>
    </w:p>
    <w:p w14:paraId="3E8DDB66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-пневмолиния (шланги с быстросъемным соединением),</w:t>
      </w:r>
    </w:p>
    <w:p w14:paraId="6326ABF9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-компрессор,</w:t>
      </w:r>
    </w:p>
    <w:p w14:paraId="5DA05A14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-додкатной домкрат</w:t>
      </w:r>
    </w:p>
    <w:p w14:paraId="6BAC9D4F" w14:textId="3ACED987" w:rsidR="00EB535D" w:rsidRPr="00C6292C" w:rsidRDefault="00EB535D" w:rsidP="00C6292C">
      <w:pPr>
        <w:ind w:left="426"/>
        <w:contextualSpacing/>
        <w:jc w:val="center"/>
        <w:rPr>
          <w:b/>
        </w:rPr>
      </w:pPr>
      <w:r w:rsidRPr="00C6292C">
        <w:rPr>
          <w:b/>
        </w:rPr>
        <w:t xml:space="preserve"> диагностический</w:t>
      </w:r>
    </w:p>
    <w:p w14:paraId="581BDD0E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t>-</w:t>
      </w:r>
      <w:r w:rsidRPr="00C6292C">
        <w:rPr>
          <w:bCs/>
        </w:rPr>
        <w:t>подъемник,</w:t>
      </w:r>
    </w:p>
    <w:p w14:paraId="3FFC3794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-диагностическое оборудование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эндоскоп, стетоскоп, газоанализатор, пуско-зарядное устройство, вилка нагрузочная, лампа ультрафиолетовая, аппарат для заправки и проверки давления системы кондиционера, термометр),</w:t>
      </w:r>
    </w:p>
    <w:p w14:paraId="49ED0C45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092896CA" w14:textId="77777777" w:rsidR="00EB535D" w:rsidRPr="00C6292C" w:rsidRDefault="00EB535D" w:rsidP="00C6292C">
      <w:pPr>
        <w:ind w:left="426"/>
        <w:contextualSpacing/>
        <w:jc w:val="center"/>
        <w:rPr>
          <w:b/>
        </w:rPr>
      </w:pPr>
    </w:p>
    <w:p w14:paraId="25FC954D" w14:textId="44339003" w:rsidR="00EB535D" w:rsidRPr="00C6292C" w:rsidRDefault="00EB535D" w:rsidP="00C6292C">
      <w:pPr>
        <w:ind w:left="426"/>
        <w:contextualSpacing/>
        <w:jc w:val="center"/>
        <w:rPr>
          <w:b/>
        </w:rPr>
      </w:pPr>
      <w:r w:rsidRPr="00C6292C">
        <w:rPr>
          <w:b/>
        </w:rPr>
        <w:t xml:space="preserve"> кузовной</w:t>
      </w:r>
    </w:p>
    <w:p w14:paraId="65F86377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t>-</w:t>
      </w:r>
      <w:r w:rsidRPr="00C6292C">
        <w:rPr>
          <w:bCs/>
        </w:rPr>
        <w:t>стапель,</w:t>
      </w:r>
    </w:p>
    <w:p w14:paraId="050CCAC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56CC52D7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инструмента для разборки деталей интерьера,</w:t>
      </w:r>
    </w:p>
    <w:p w14:paraId="7792E96E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инструмента для демонтажа и вклейки вклеиваемых стекол,</w:t>
      </w:r>
    </w:p>
    <w:p w14:paraId="5A120D4E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смесью),</w:t>
      </w:r>
    </w:p>
    <w:p w14:paraId="01955C5B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-отрезной инструмент (пневматическая болгарка, ножовка по металлу, пневмоотбойник),</w:t>
      </w:r>
    </w:p>
    <w:p w14:paraId="5A04BB91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-гидравлические растяжки,</w:t>
      </w:r>
    </w:p>
    <w:p w14:paraId="029C7F79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-измерительная система геометрии кузова (линейка шаблонная, толщиномер),</w:t>
      </w:r>
    </w:p>
    <w:p w14:paraId="48D30313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-споттер,</w:t>
      </w:r>
    </w:p>
    <w:p w14:paraId="6229B9A2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инструмента для рихтовки (молотки, поддержки, набор монтажных лопаток, рихтовочные пилы),</w:t>
      </w:r>
    </w:p>
    <w:p w14:paraId="75C3628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струбцин,</w:t>
      </w:r>
    </w:p>
    <w:p w14:paraId="63A6C2DB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инструментов для нанесения шпатлевки (шпатели, расходные материалы: шпатлёвка, отвердитель),</w:t>
      </w:r>
    </w:p>
    <w:p w14:paraId="0F8E3D3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-шлифовальный инструмент (пневматическая угло-шлифовальная машинка, эксцентриковая шлифовальная машинка, кузовной рубанок)</w:t>
      </w:r>
    </w:p>
    <w:p w14:paraId="369A42CF" w14:textId="77777777" w:rsidR="00EB535D" w:rsidRPr="00C6292C" w:rsidRDefault="00EB535D" w:rsidP="00C6292C">
      <w:pPr>
        <w:ind w:left="426"/>
        <w:contextualSpacing/>
        <w:jc w:val="center"/>
        <w:rPr>
          <w:b/>
        </w:rPr>
      </w:pPr>
    </w:p>
    <w:p w14:paraId="5ECFA299" w14:textId="44DEE8EA" w:rsidR="00EB535D" w:rsidRPr="00C6292C" w:rsidRDefault="00EB535D" w:rsidP="00C6292C">
      <w:pPr>
        <w:ind w:left="426"/>
        <w:contextualSpacing/>
        <w:jc w:val="center"/>
        <w:rPr>
          <w:b/>
        </w:rPr>
      </w:pPr>
      <w:r w:rsidRPr="00C6292C">
        <w:rPr>
          <w:b/>
        </w:rPr>
        <w:t xml:space="preserve"> окрасочный </w:t>
      </w:r>
    </w:p>
    <w:p w14:paraId="5E9DC13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t>-</w:t>
      </w:r>
      <w:r w:rsidRPr="00C6292C">
        <w:rPr>
          <w:bCs/>
        </w:rPr>
        <w:t>пост подбора краски (микс-машина, рабочий стол, колор-боксы, весы электронные),</w:t>
      </w:r>
    </w:p>
    <w:p w14:paraId="65094712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-пост подготовки автомобиля к окраске,</w:t>
      </w:r>
    </w:p>
    <w:p w14:paraId="2FF8685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-шлифовальный инструмент ручной и электрический (эксцентриковые шлифовальные машины, рубанки шлифовальные),</w:t>
      </w:r>
    </w:p>
    <w:p w14:paraId="67C698AE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-краскопульты (краскопульты для нанесения грунтовок, базы и лака),</w:t>
      </w:r>
    </w:p>
    <w:p w14:paraId="48DC4053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lastRenderedPageBreak/>
        <w:t>-расходные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шлифовальный),</w:t>
      </w:r>
    </w:p>
    <w:p w14:paraId="449C8652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-окрасочная камера</w:t>
      </w:r>
    </w:p>
    <w:p w14:paraId="43D9CD48" w14:textId="1A58C64D" w:rsidR="00EB535D" w:rsidRPr="00C6292C" w:rsidRDefault="00EB535D" w:rsidP="00C6292C">
      <w:pPr>
        <w:ind w:left="426"/>
        <w:contextualSpacing/>
        <w:jc w:val="center"/>
        <w:rPr>
          <w:b/>
        </w:rPr>
      </w:pPr>
      <w:r w:rsidRPr="00C6292C">
        <w:rPr>
          <w:b/>
        </w:rPr>
        <w:t xml:space="preserve"> агрегатный</w:t>
      </w:r>
    </w:p>
    <w:p w14:paraId="15A526A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t>-</w:t>
      </w:r>
      <w:r w:rsidRPr="00C6292C">
        <w:rPr>
          <w:bCs/>
        </w:rPr>
        <w:t>мойка агрегатов,</w:t>
      </w:r>
    </w:p>
    <w:p w14:paraId="7BC9039F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-комплект демонтажно-монтажного инструмента и приспособлений (съемник универсальный 2/3 лапы, съемник масляных фильтров, приспособление для снятия клапанов),</w:t>
      </w:r>
    </w:p>
    <w:p w14:paraId="699CEFFB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-верстаки с тисками,</w:t>
      </w:r>
    </w:p>
    <w:p w14:paraId="44AF6EE3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-пресс гидравлический,</w:t>
      </w:r>
    </w:p>
    <w:p w14:paraId="193DDA3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-набор контрольно-измерительного инструмента (штангенциркуль, микрометр, нутромер, набор щупов),</w:t>
      </w:r>
    </w:p>
    <w:p w14:paraId="74E99BCA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410A817B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-пневмолиния,</w:t>
      </w:r>
    </w:p>
    <w:p w14:paraId="4B161124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-пистолет продувочный,</w:t>
      </w:r>
    </w:p>
    <w:p w14:paraId="289C7A88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-стенд для позиционной работы с агрегатами,</w:t>
      </w:r>
    </w:p>
    <w:p w14:paraId="16156ED4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-плита для притирки ГБЦ,</w:t>
      </w:r>
    </w:p>
    <w:p w14:paraId="4F49701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-масленка,</w:t>
      </w:r>
    </w:p>
    <w:p w14:paraId="4F5D06BB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-оправки для поршневых колец,</w:t>
      </w:r>
    </w:p>
    <w:p w14:paraId="3ED80382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-переносная лампа,</w:t>
      </w:r>
    </w:p>
    <w:p w14:paraId="000B6853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-вытяжка местная,</w:t>
      </w:r>
    </w:p>
    <w:p w14:paraId="50ADE050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-приточно-вытяжная вентиляция,</w:t>
      </w:r>
    </w:p>
    <w:p w14:paraId="398344B1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-поддон для технических жидкостей,</w:t>
      </w:r>
    </w:p>
    <w:p w14:paraId="7BEF036D" w14:textId="77777777" w:rsidR="00EB535D" w:rsidRPr="00C6292C" w:rsidRDefault="00EB535D" w:rsidP="00C6292C">
      <w:pPr>
        <w:ind w:left="426"/>
        <w:jc w:val="both"/>
        <w:rPr>
          <w:bCs/>
        </w:rPr>
      </w:pPr>
      <w:r w:rsidRPr="00C6292C">
        <w:rPr>
          <w:bCs/>
        </w:rPr>
        <w:t>-стеллажи.</w:t>
      </w:r>
    </w:p>
    <w:p w14:paraId="687BFD91" w14:textId="77777777" w:rsidR="00CB2763" w:rsidRPr="00C6292C" w:rsidRDefault="00CB2763" w:rsidP="00C6292C">
      <w:pPr>
        <w:ind w:left="426"/>
        <w:jc w:val="center"/>
        <w:rPr>
          <w:b/>
          <w:bCs/>
        </w:rPr>
      </w:pPr>
      <w:r w:rsidRPr="00C6292C">
        <w:rPr>
          <w:b/>
          <w:bCs/>
        </w:rPr>
        <w:t>Автодром:</w:t>
      </w:r>
    </w:p>
    <w:p w14:paraId="77BB9317" w14:textId="77777777" w:rsidR="00CB2763" w:rsidRPr="00C6292C" w:rsidRDefault="00CB2763" w:rsidP="00C6292C">
      <w:pPr>
        <w:ind w:left="426"/>
      </w:pPr>
      <w:r w:rsidRPr="00C6292C">
        <w:t>ВАЗ 21140 (легковой) К 053 АЕ 152</w:t>
      </w:r>
    </w:p>
    <w:p w14:paraId="7206DD60" w14:textId="77777777" w:rsidR="00CB2763" w:rsidRPr="00C6292C" w:rsidRDefault="00CB2763" w:rsidP="00C6292C">
      <w:pPr>
        <w:ind w:left="426"/>
      </w:pPr>
      <w:r w:rsidRPr="00C6292C">
        <w:t>ВАЗ 21140 (легковой) В 745 НХ 152</w:t>
      </w:r>
    </w:p>
    <w:p w14:paraId="0C67AE2E" w14:textId="77777777" w:rsidR="00CB2763" w:rsidRPr="00C6292C" w:rsidRDefault="00CB2763" w:rsidP="00C6292C">
      <w:pPr>
        <w:ind w:left="426"/>
        <w:jc w:val="both"/>
        <w:rPr>
          <w:b/>
          <w:bCs/>
        </w:rPr>
      </w:pPr>
      <w:r w:rsidRPr="00C6292C">
        <w:t xml:space="preserve"> ГАЗ 474120 (грузовой) К 724 ЕР 152</w:t>
      </w:r>
    </w:p>
    <w:p w14:paraId="0091C965" w14:textId="77777777" w:rsidR="00CB2763" w:rsidRPr="00C6292C" w:rsidRDefault="00CB2763" w:rsidP="00C6292C">
      <w:pPr>
        <w:ind w:left="426"/>
        <w:jc w:val="both"/>
      </w:pPr>
      <w:r w:rsidRPr="00C6292C">
        <w:t xml:space="preserve">Для обучения вождению транспортных средств образовательная организация имеет автодром, соответствующий требованиям программ профессионального обучения водителей транспортных средств соответствующих категорий и подкатегорий, а также парк учебных автомобилей. </w:t>
      </w:r>
    </w:p>
    <w:p w14:paraId="73E7E162" w14:textId="77777777" w:rsidR="00CB2763" w:rsidRPr="00C6292C" w:rsidRDefault="00CB2763" w:rsidP="00C6292C">
      <w:pPr>
        <w:ind w:left="426"/>
        <w:jc w:val="both"/>
      </w:pPr>
      <w:r w:rsidRPr="00C6292C">
        <w:t xml:space="preserve">Автодром должен иметь ровное и однородное асфальто- или цементобетонное покрытие, обеспечивающее круглогодичное функционирование. </w:t>
      </w:r>
    </w:p>
    <w:p w14:paraId="6632CEFD" w14:textId="77777777" w:rsidR="00C71ABA" w:rsidRPr="00C6292C" w:rsidRDefault="00C71ABA" w:rsidP="00775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63BA06B" w14:textId="77777777" w:rsidR="00C71ABA" w:rsidRPr="00C6292C" w:rsidRDefault="00C71ABA" w:rsidP="00C629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b/>
        </w:rPr>
      </w:pPr>
      <w:bookmarkStart w:id="3" w:name="_Hlk520632390"/>
      <w:r w:rsidRPr="00C6292C">
        <w:rPr>
          <w:b/>
        </w:rPr>
        <w:t>4.2. Информационное обеспечение обучения</w:t>
      </w:r>
    </w:p>
    <w:bookmarkEnd w:id="3"/>
    <w:p w14:paraId="788600E9" w14:textId="7EC8521A" w:rsidR="002C0D93" w:rsidRPr="00C6292C" w:rsidRDefault="0077579D" w:rsidP="00C6292C">
      <w:pPr>
        <w:ind w:left="426"/>
        <w:jc w:val="both"/>
      </w:pPr>
      <w:r>
        <w:t xml:space="preserve">   </w:t>
      </w:r>
      <w:r w:rsidR="002C0D93" w:rsidRPr="00C6292C">
        <w:t>Для реализации рабочей программы библиотечный фонд имеет издания образовательные и информационные ресурсы</w:t>
      </w:r>
    </w:p>
    <w:p w14:paraId="012159B1" w14:textId="77777777" w:rsidR="00CB2763" w:rsidRPr="00C6292C" w:rsidRDefault="00CB2763" w:rsidP="00C6292C">
      <w:pPr>
        <w:tabs>
          <w:tab w:val="left" w:pos="1134"/>
        </w:tabs>
        <w:ind w:left="426"/>
        <w:jc w:val="both"/>
        <w:rPr>
          <w:b/>
          <w:bCs/>
        </w:rPr>
      </w:pPr>
      <w:r w:rsidRPr="00C6292C">
        <w:rPr>
          <w:b/>
          <w:bCs/>
        </w:rPr>
        <w:t>Основная литература</w:t>
      </w:r>
    </w:p>
    <w:p w14:paraId="4ECEE83A" w14:textId="5E9A690D" w:rsidR="0077579D" w:rsidRDefault="0077579D" w:rsidP="00C6292C">
      <w:pPr>
        <w:tabs>
          <w:tab w:val="left" w:pos="1134"/>
        </w:tabs>
        <w:ind w:left="426"/>
        <w:jc w:val="both"/>
        <w:rPr>
          <w:b/>
        </w:rPr>
      </w:pPr>
      <w:r>
        <w:t xml:space="preserve">1. </w:t>
      </w:r>
      <w:r w:rsidRPr="00FC44DB">
        <w:t>Секирников В.Е. Теоретическая подготовка автомобиля</w:t>
      </w:r>
      <w:r>
        <w:t>:</w:t>
      </w:r>
      <w:r w:rsidRPr="00D63D12">
        <w:t xml:space="preserve"> учебник для студ. учреждений средн. проф. образования /</w:t>
      </w:r>
      <w:r>
        <w:rPr>
          <w:rFonts w:ascii="Segoe UI" w:hAnsi="Segoe UI" w:cs="Segoe UI"/>
          <w:color w:val="242424"/>
          <w:sz w:val="21"/>
          <w:szCs w:val="21"/>
        </w:rPr>
        <w:t xml:space="preserve"> В Секирников., Л Никитина., Л Тимофеева</w:t>
      </w:r>
      <w:r>
        <w:t xml:space="preserve">. - </w:t>
      </w:r>
      <w:r w:rsidRPr="00D63D12">
        <w:t xml:space="preserve"> М., Издательский центр «Академия»,</w:t>
      </w:r>
      <w:r w:rsidRPr="00D63D12">
        <w:rPr>
          <w:b/>
        </w:rPr>
        <w:t xml:space="preserve"> </w:t>
      </w:r>
      <w:r w:rsidRPr="00FC44DB">
        <w:rPr>
          <w:b/>
        </w:rPr>
        <w:t>2019</w:t>
      </w:r>
      <w:r w:rsidRPr="00D63D12">
        <w:rPr>
          <w:b/>
        </w:rPr>
        <w:t>--</w:t>
      </w:r>
      <w:r>
        <w:rPr>
          <w:b/>
        </w:rPr>
        <w:t>160</w:t>
      </w:r>
      <w:r>
        <w:t xml:space="preserve"> с. –</w:t>
      </w:r>
      <w:r>
        <w:rPr>
          <w:b/>
        </w:rPr>
        <w:t xml:space="preserve"> 2020г.</w:t>
      </w:r>
    </w:p>
    <w:p w14:paraId="6C130099" w14:textId="77777777" w:rsidR="00CB2763" w:rsidRPr="00C6292C" w:rsidRDefault="00CB2763" w:rsidP="00C6292C">
      <w:pPr>
        <w:tabs>
          <w:tab w:val="left" w:pos="1134"/>
        </w:tabs>
        <w:ind w:left="426"/>
        <w:jc w:val="both"/>
        <w:rPr>
          <w:b/>
          <w:bCs/>
        </w:rPr>
      </w:pPr>
      <w:r w:rsidRPr="00C6292C">
        <w:rPr>
          <w:b/>
          <w:bCs/>
        </w:rPr>
        <w:t>Электронные издания (электронные ресурсы)</w:t>
      </w:r>
    </w:p>
    <w:p w14:paraId="300ADCED" w14:textId="77777777" w:rsidR="00CB2763" w:rsidRPr="00C6292C" w:rsidRDefault="00CB2763" w:rsidP="00C6292C">
      <w:pPr>
        <w:pStyle w:val="1"/>
        <w:keepLines/>
        <w:numPr>
          <w:ilvl w:val="1"/>
          <w:numId w:val="31"/>
        </w:numPr>
        <w:tabs>
          <w:tab w:val="left" w:pos="851"/>
        </w:tabs>
        <w:adjustRightInd w:val="0"/>
        <w:ind w:left="426" w:firstLine="0"/>
        <w:jc w:val="both"/>
        <w:rPr>
          <w:color w:val="000000"/>
          <w:kern w:val="32"/>
        </w:rPr>
      </w:pPr>
      <w:r w:rsidRPr="00C6292C">
        <w:rPr>
          <w:color w:val="000000"/>
          <w:kern w:val="32"/>
        </w:rPr>
        <w:t xml:space="preserve">ПДД РФ, Правила дорожного движения Российской Федерации – </w:t>
      </w:r>
      <w:hyperlink r:id="rId10" w:history="1">
        <w:r w:rsidRPr="00C6292C">
          <w:rPr>
            <w:rStyle w:val="af2"/>
            <w:color w:val="000000"/>
            <w:kern w:val="32"/>
          </w:rPr>
          <w:t>http://www.consultant.ru/document/cons_doc_LAW_2709/824c911000b3626674abf3ad6e38a6f04b8a7428/</w:t>
        </w:r>
      </w:hyperlink>
    </w:p>
    <w:p w14:paraId="2BCA46F1" w14:textId="77777777" w:rsidR="00CB2763" w:rsidRPr="00C6292C" w:rsidRDefault="009B258B" w:rsidP="00C6292C">
      <w:pPr>
        <w:pStyle w:val="1"/>
        <w:numPr>
          <w:ilvl w:val="1"/>
          <w:numId w:val="31"/>
        </w:numPr>
        <w:tabs>
          <w:tab w:val="left" w:pos="851"/>
        </w:tabs>
        <w:suppressAutoHyphens/>
        <w:adjustRightInd w:val="0"/>
        <w:ind w:left="426" w:firstLine="0"/>
        <w:jc w:val="both"/>
        <w:rPr>
          <w:iCs/>
          <w:color w:val="000000"/>
          <w:kern w:val="32"/>
        </w:rPr>
      </w:pPr>
      <w:hyperlink r:id="rId11" w:history="1">
        <w:r w:rsidR="00CB2763" w:rsidRPr="00C6292C">
          <w:rPr>
            <w:iCs/>
            <w:color w:val="000000"/>
            <w:kern w:val="32"/>
            <w:u w:val="single"/>
          </w:rPr>
          <w:t>http://www.autoprepod.ru/pd</w:t>
        </w:r>
        <w:bookmarkStart w:id="4" w:name="_GoBack"/>
        <w:bookmarkEnd w:id="4"/>
        <w:r w:rsidR="00CB2763" w:rsidRPr="00C6292C">
          <w:rPr>
            <w:iCs/>
            <w:color w:val="000000"/>
            <w:kern w:val="32"/>
            <w:u w:val="single"/>
          </w:rPr>
          <w:t>d-samouchitel/pdd-pravila-dorozhnogo-dvizheniia-tekst.html</w:t>
        </w:r>
      </w:hyperlink>
    </w:p>
    <w:p w14:paraId="0A105309" w14:textId="77777777" w:rsidR="00CB2763" w:rsidRPr="00C6292C" w:rsidRDefault="00CB2763" w:rsidP="00C6292C">
      <w:pPr>
        <w:tabs>
          <w:tab w:val="left" w:pos="1134"/>
        </w:tabs>
        <w:ind w:left="426"/>
        <w:jc w:val="both"/>
        <w:rPr>
          <w:b/>
          <w:bCs/>
          <w:i/>
          <w:iCs/>
        </w:rPr>
      </w:pPr>
    </w:p>
    <w:p w14:paraId="2F4E3EB0" w14:textId="77777777" w:rsidR="00CB2763" w:rsidRPr="00C6292C" w:rsidRDefault="00CB2763" w:rsidP="00CB2763">
      <w:pPr>
        <w:tabs>
          <w:tab w:val="left" w:pos="1134"/>
        </w:tabs>
        <w:ind w:firstLine="709"/>
        <w:jc w:val="both"/>
        <w:rPr>
          <w:b/>
          <w:bCs/>
          <w:i/>
          <w:iCs/>
        </w:rPr>
      </w:pPr>
    </w:p>
    <w:p w14:paraId="05C919F5" w14:textId="77777777" w:rsidR="00C71ABA" w:rsidRPr="00C6292C" w:rsidRDefault="00167E54" w:rsidP="0077579D">
      <w:pPr>
        <w:ind w:left="426"/>
        <w:jc w:val="both"/>
        <w:rPr>
          <w:b/>
        </w:rPr>
      </w:pPr>
      <w:r w:rsidRPr="00C6292C">
        <w:rPr>
          <w:b/>
        </w:rPr>
        <w:t>4</w:t>
      </w:r>
      <w:r w:rsidR="00C71ABA" w:rsidRPr="00C6292C">
        <w:rPr>
          <w:b/>
        </w:rPr>
        <w:t>.3. Организация образовательного процесса</w:t>
      </w:r>
    </w:p>
    <w:p w14:paraId="7A3CADF5" w14:textId="06846A66" w:rsidR="00C71ABA" w:rsidRPr="00C6292C" w:rsidRDefault="0077579D" w:rsidP="0077579D">
      <w:pPr>
        <w:widowControl w:val="0"/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</w:pPr>
      <w:r>
        <w:t xml:space="preserve">   </w:t>
      </w:r>
      <w:r w:rsidR="00C71ABA" w:rsidRPr="00C6292C">
        <w:t xml:space="preserve">В состав профессионального модуля входит междисциплинарный курс </w:t>
      </w:r>
      <w:r w:rsidR="00EB535D" w:rsidRPr="00C6292C">
        <w:t>МДК 0</w:t>
      </w:r>
      <w:r w:rsidR="00CB2763" w:rsidRPr="00C6292C">
        <w:t>2</w:t>
      </w:r>
      <w:r w:rsidR="00EB535D" w:rsidRPr="00C6292C">
        <w:t xml:space="preserve">.01 </w:t>
      </w:r>
      <w:r w:rsidR="00CB2763" w:rsidRPr="00C6292C">
        <w:t>Техническое обслуживание</w:t>
      </w:r>
      <w:r w:rsidR="00EB535D" w:rsidRPr="00C6292C">
        <w:t xml:space="preserve"> автомобилей, МДК 0</w:t>
      </w:r>
      <w:r w:rsidR="00CB2763" w:rsidRPr="00C6292C">
        <w:t>2</w:t>
      </w:r>
      <w:r w:rsidR="00EB535D" w:rsidRPr="00C6292C">
        <w:t xml:space="preserve">.02 </w:t>
      </w:r>
      <w:r w:rsidR="00CB2763" w:rsidRPr="00C6292C">
        <w:t>Теоретическая подготовка водителя автомобиля</w:t>
      </w:r>
      <w:r w:rsidR="00EB535D" w:rsidRPr="00C6292C">
        <w:t xml:space="preserve">. </w:t>
      </w:r>
      <w:r>
        <w:t xml:space="preserve">               </w:t>
      </w:r>
      <w:r w:rsidR="00C71ABA" w:rsidRPr="00C6292C">
        <w:lastRenderedPageBreak/>
        <w:t xml:space="preserve">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</w:p>
    <w:p w14:paraId="04EA886B" w14:textId="77777777" w:rsidR="00C71ABA" w:rsidRPr="00C6292C" w:rsidRDefault="00C71ABA" w:rsidP="0077579D">
      <w:pPr>
        <w:widowControl w:val="0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firstLine="283"/>
        <w:jc w:val="both"/>
      </w:pPr>
      <w:r w:rsidRPr="00C6292C">
        <w:t>Профессиональный модуль предусматривает следующие виды практик: учебная практика и производственная практика. Цели и задачи, виды работ и формы отчетности определяются по каждому виду практики. Виды работ в рамках учебной и производственной практик разрабатываются преподавателями общепрофессиональных дисциплин и междисциплинарных курсов и мастерами производственного обучения совместно с работодателями.</w:t>
      </w:r>
    </w:p>
    <w:p w14:paraId="34802074" w14:textId="77777777" w:rsidR="00C71ABA" w:rsidRPr="00C6292C" w:rsidRDefault="00C71ABA" w:rsidP="0077579D">
      <w:pPr>
        <w:widowControl w:val="0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 w:firstLine="283"/>
        <w:jc w:val="both"/>
      </w:pPr>
      <w:r w:rsidRPr="00C6292C">
        <w:t xml:space="preserve">Учебная практика проводится в мастерских ГБПОУ «Нижегородский индустриальный колледж», оснащенных оборудованием, инструментом, расходными материалами, обеспечивающих выполнение всех видов работ, определенных содержанием ФГОС СПО. </w:t>
      </w:r>
    </w:p>
    <w:p w14:paraId="3269C2BB" w14:textId="77777777" w:rsidR="00C71ABA" w:rsidRPr="00C6292C" w:rsidRDefault="00C71ABA" w:rsidP="0077579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426" w:firstLine="283"/>
        <w:jc w:val="both"/>
      </w:pPr>
      <w:r w:rsidRPr="00C6292C"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1E604971" w14:textId="77777777" w:rsidR="00C71ABA" w:rsidRPr="00C6292C" w:rsidRDefault="00C71ABA" w:rsidP="0077579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426" w:firstLine="283"/>
        <w:jc w:val="both"/>
        <w:rPr>
          <w:highlight w:val="yellow"/>
        </w:rPr>
      </w:pPr>
      <w:r w:rsidRPr="00C6292C">
        <w:t xml:space="preserve">Аттестация по итогам учебной и производственной практик проводится в форме </w:t>
      </w:r>
      <w:r w:rsidR="002C0D93" w:rsidRPr="00C6292C">
        <w:t>дифференцированного зачета.</w:t>
      </w:r>
    </w:p>
    <w:p w14:paraId="6EEE2ECB" w14:textId="77777777" w:rsidR="00C71ABA" w:rsidRPr="00C6292C" w:rsidRDefault="00C71ABA" w:rsidP="0077579D">
      <w:pPr>
        <w:tabs>
          <w:tab w:val="left" w:pos="567"/>
          <w:tab w:val="left" w:pos="709"/>
        </w:tabs>
        <w:ind w:left="426" w:firstLine="283"/>
        <w:jc w:val="both"/>
      </w:pPr>
      <w:r w:rsidRPr="00C6292C">
        <w:t>По окончании изучения модуля проводится экзамен (квалификационный).</w:t>
      </w:r>
    </w:p>
    <w:p w14:paraId="42860B2C" w14:textId="77777777" w:rsidR="00C71ABA" w:rsidRPr="00C6292C" w:rsidRDefault="00C71ABA" w:rsidP="0077579D">
      <w:pPr>
        <w:tabs>
          <w:tab w:val="left" w:pos="567"/>
          <w:tab w:val="left" w:pos="709"/>
        </w:tabs>
        <w:ind w:left="426" w:firstLine="709"/>
        <w:jc w:val="both"/>
      </w:pPr>
    </w:p>
    <w:p w14:paraId="2B676057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  <w:jc w:val="both"/>
        <w:rPr>
          <w:b/>
        </w:rPr>
      </w:pPr>
      <w:r w:rsidRPr="00C6292C">
        <w:rPr>
          <w:b/>
        </w:rPr>
        <w:t xml:space="preserve">4.4. Кадровое обеспечение образовательного процесса </w:t>
      </w:r>
    </w:p>
    <w:p w14:paraId="37E7BCC7" w14:textId="77777777" w:rsidR="00C71ABA" w:rsidRPr="00C6292C" w:rsidRDefault="00C71ABA" w:rsidP="0077579D">
      <w:pPr>
        <w:tabs>
          <w:tab w:val="left" w:pos="567"/>
          <w:tab w:val="left" w:pos="709"/>
        </w:tabs>
        <w:ind w:left="426" w:firstLine="425"/>
        <w:jc w:val="both"/>
      </w:pPr>
      <w:r w:rsidRPr="00C6292C">
        <w:t xml:space="preserve">Реализация ППКРС обеспечивается педагогическими кадрами, имеющими </w:t>
      </w:r>
      <w:r w:rsidRPr="00C6292C">
        <w:rPr>
          <w:b/>
        </w:rPr>
        <w:t>среднее профессиональное или высшее образование</w:t>
      </w:r>
      <w:r w:rsidRPr="00C6292C">
        <w:t>, соответствующее профилю преподаваемой дисциплины (модуля). Мастера производственного обучения обладают знаниями и умениями, соответствующими профилю преподаваемой дисциплины (модуля). Педагогические кадры имеют опыт деятельности в организациях соответствующей профессиональной сферы. Педагогические кадры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14:paraId="5041E998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</w:pPr>
    </w:p>
    <w:p w14:paraId="0BAB5B1E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</w:pPr>
    </w:p>
    <w:p w14:paraId="47D33AC8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</w:pPr>
    </w:p>
    <w:p w14:paraId="0D82DCEE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</w:pPr>
    </w:p>
    <w:p w14:paraId="70625ADE" w14:textId="77777777" w:rsidR="00C71ABA" w:rsidRPr="00C6292C" w:rsidRDefault="00C71ABA" w:rsidP="0077579D">
      <w:pPr>
        <w:tabs>
          <w:tab w:val="left" w:pos="567"/>
          <w:tab w:val="left" w:pos="709"/>
        </w:tabs>
        <w:ind w:left="426"/>
      </w:pPr>
    </w:p>
    <w:p w14:paraId="0844F0A3" w14:textId="77777777" w:rsidR="00C71ABA" w:rsidRPr="00C6292C" w:rsidRDefault="00C71ABA" w:rsidP="00C71ABA"/>
    <w:p w14:paraId="57D0459A" w14:textId="77777777" w:rsidR="00167E54" w:rsidRPr="00C6292C" w:rsidRDefault="00167E54" w:rsidP="00C71ABA"/>
    <w:p w14:paraId="6C0AFB1C" w14:textId="77777777" w:rsidR="00167E54" w:rsidRPr="00C6292C" w:rsidRDefault="00167E54" w:rsidP="00C71ABA"/>
    <w:p w14:paraId="7C505D06" w14:textId="77777777" w:rsidR="00167E54" w:rsidRPr="00C6292C" w:rsidRDefault="00167E54" w:rsidP="00C71ABA"/>
    <w:p w14:paraId="320DB920" w14:textId="77777777" w:rsidR="00167E54" w:rsidRPr="00C6292C" w:rsidRDefault="00167E54" w:rsidP="00C71ABA"/>
    <w:p w14:paraId="5383C389" w14:textId="77777777" w:rsidR="00C71ABA" w:rsidRPr="00C6292C" w:rsidRDefault="00C71ABA" w:rsidP="00C71ABA"/>
    <w:p w14:paraId="00F1407B" w14:textId="77777777" w:rsidR="00C71ABA" w:rsidRPr="00C6292C" w:rsidRDefault="00C71ABA" w:rsidP="00C71ABA"/>
    <w:p w14:paraId="42435CC4" w14:textId="77777777" w:rsidR="00C71ABA" w:rsidRPr="00C6292C" w:rsidRDefault="00C71ABA" w:rsidP="00C71ABA"/>
    <w:p w14:paraId="2D4A99E1" w14:textId="77777777" w:rsidR="00C71ABA" w:rsidRPr="00C6292C" w:rsidRDefault="00C71ABA" w:rsidP="00C71ABA"/>
    <w:p w14:paraId="21FE2767" w14:textId="77777777" w:rsidR="00C71ABA" w:rsidRPr="00C6292C" w:rsidRDefault="00C71ABA" w:rsidP="00C71ABA"/>
    <w:p w14:paraId="2E3A6C04" w14:textId="77777777" w:rsidR="00C71ABA" w:rsidRPr="00C6292C" w:rsidRDefault="00C71ABA" w:rsidP="00C71ABA"/>
    <w:p w14:paraId="124EA7E1" w14:textId="77777777" w:rsidR="00C71ABA" w:rsidRPr="00C6292C" w:rsidRDefault="00C71ABA" w:rsidP="00C71ABA"/>
    <w:p w14:paraId="6E8B0EB8" w14:textId="77777777" w:rsidR="00C71ABA" w:rsidRPr="00C6292C" w:rsidRDefault="00C71ABA" w:rsidP="00C71ABA"/>
    <w:p w14:paraId="67C09A95" w14:textId="77777777" w:rsidR="00C71ABA" w:rsidRPr="00C6292C" w:rsidRDefault="00C71ABA" w:rsidP="00C71ABA"/>
    <w:p w14:paraId="62F73C24" w14:textId="77777777" w:rsidR="00C71ABA" w:rsidRPr="00C6292C" w:rsidRDefault="00C71ABA" w:rsidP="00C71ABA"/>
    <w:p w14:paraId="41CB0E24" w14:textId="77777777" w:rsidR="00C71ABA" w:rsidRPr="00C6292C" w:rsidRDefault="00C71ABA" w:rsidP="00C71ABA"/>
    <w:p w14:paraId="1C18B1C4" w14:textId="77777777" w:rsidR="00B81A05" w:rsidRDefault="00B81A05" w:rsidP="00B81A05"/>
    <w:p w14:paraId="58F89805" w14:textId="77777777" w:rsidR="00C6292C" w:rsidRPr="00C6292C" w:rsidRDefault="00C6292C" w:rsidP="00B81A05"/>
    <w:p w14:paraId="7A686AB1" w14:textId="77777777" w:rsidR="00B81A05" w:rsidRPr="00C6292C" w:rsidRDefault="00B81A05" w:rsidP="00B81A05"/>
    <w:p w14:paraId="12D1F4E0" w14:textId="77777777" w:rsidR="00B81A05" w:rsidRPr="00C6292C" w:rsidRDefault="00B81A05" w:rsidP="00C6292C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C6292C">
        <w:rPr>
          <w:b/>
          <w:caps/>
        </w:rPr>
        <w:lastRenderedPageBreak/>
        <w:t>Контроль и оценка результатов освоения профессионального</w:t>
      </w:r>
    </w:p>
    <w:p w14:paraId="1BABF07F" w14:textId="77777777" w:rsidR="00B81A05" w:rsidRPr="00C6292C" w:rsidRDefault="00B81A05" w:rsidP="00B81A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  <w:r w:rsidRPr="00C6292C">
        <w:rPr>
          <w:b/>
          <w:caps/>
        </w:rPr>
        <w:t xml:space="preserve"> модуля (вида профессиональной деятельности)</w:t>
      </w:r>
    </w:p>
    <w:p w14:paraId="2E35F7AD" w14:textId="77777777" w:rsidR="00B81A05" w:rsidRPr="00C6292C" w:rsidRDefault="00B81A05" w:rsidP="00B81A05">
      <w:pPr>
        <w:tabs>
          <w:tab w:val="left" w:pos="0"/>
        </w:tabs>
        <w:ind w:firstLine="709"/>
        <w:jc w:val="both"/>
      </w:pPr>
      <w:r w:rsidRPr="00C6292C">
        <w:t xml:space="preserve">Формы и методы контроля и оценки результатов обучения должны позволять проверять </w:t>
      </w:r>
    </w:p>
    <w:p w14:paraId="676B82E2" w14:textId="77777777" w:rsidR="00B81A05" w:rsidRPr="00C6292C" w:rsidRDefault="00B81A05" w:rsidP="00B81A05">
      <w:pPr>
        <w:tabs>
          <w:tab w:val="left" w:pos="0"/>
        </w:tabs>
        <w:ind w:firstLine="709"/>
        <w:jc w:val="both"/>
      </w:pPr>
      <w:r w:rsidRPr="00C6292C">
        <w:t>у обучающихся сформированность профессиональных компетенций.</w:t>
      </w:r>
    </w:p>
    <w:p w14:paraId="22890C8B" w14:textId="77777777" w:rsidR="00B81A05" w:rsidRPr="00C6292C" w:rsidRDefault="00B81A05" w:rsidP="00B81A05">
      <w:pPr>
        <w:tabs>
          <w:tab w:val="left" w:pos="0"/>
        </w:tabs>
        <w:ind w:firstLine="709"/>
        <w:jc w:val="both"/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79"/>
        <w:gridCol w:w="1559"/>
      </w:tblGrid>
      <w:tr w:rsidR="00CB2763" w:rsidRPr="00C6292C" w14:paraId="47428C02" w14:textId="77777777" w:rsidTr="00C6292C">
        <w:trPr>
          <w:trHeight w:val="1519"/>
        </w:trPr>
        <w:tc>
          <w:tcPr>
            <w:tcW w:w="2126" w:type="dxa"/>
          </w:tcPr>
          <w:p w14:paraId="22D74A6E" w14:textId="77777777" w:rsidR="00CB2763" w:rsidRPr="00C6292C" w:rsidRDefault="00CB2763" w:rsidP="000E524A">
            <w:pPr>
              <w:suppressAutoHyphens/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6379" w:type="dxa"/>
          </w:tcPr>
          <w:p w14:paraId="384F231F" w14:textId="77777777" w:rsidR="00CB2763" w:rsidRPr="00C6292C" w:rsidRDefault="00CB2763" w:rsidP="000E524A">
            <w:pPr>
              <w:suppressAutoHyphens/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Критерии оценки</w:t>
            </w:r>
          </w:p>
        </w:tc>
        <w:tc>
          <w:tcPr>
            <w:tcW w:w="1559" w:type="dxa"/>
          </w:tcPr>
          <w:p w14:paraId="4F0328D6" w14:textId="77777777" w:rsidR="00CB2763" w:rsidRPr="00C6292C" w:rsidRDefault="00CB2763" w:rsidP="000E524A">
            <w:pPr>
              <w:suppressAutoHyphens/>
              <w:jc w:val="center"/>
              <w:rPr>
                <w:b/>
                <w:bCs/>
              </w:rPr>
            </w:pPr>
            <w:r w:rsidRPr="00C6292C">
              <w:rPr>
                <w:b/>
                <w:bCs/>
              </w:rPr>
              <w:t>Методы оценки</w:t>
            </w:r>
          </w:p>
        </w:tc>
      </w:tr>
      <w:tr w:rsidR="00CB2763" w:rsidRPr="00C6292C" w14:paraId="5C6AD1A6" w14:textId="77777777" w:rsidTr="00C6292C">
        <w:tc>
          <w:tcPr>
            <w:tcW w:w="2126" w:type="dxa"/>
            <w:vMerge w:val="restart"/>
          </w:tcPr>
          <w:p w14:paraId="5F0202A4" w14:textId="77777777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>ПК 2.1-2.5</w:t>
            </w:r>
          </w:p>
          <w:p w14:paraId="03DE6139" w14:textId="77777777" w:rsidR="00CB2763" w:rsidRPr="00C6292C" w:rsidRDefault="00CB2763" w:rsidP="00CB2763">
            <w:pPr>
              <w:pStyle w:val="2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6292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МДК.02.01 </w:t>
            </w:r>
          </w:p>
          <w:p w14:paraId="6B2C2637" w14:textId="120278BB" w:rsidR="00CB2763" w:rsidRPr="00C6292C" w:rsidRDefault="00CB2763" w:rsidP="00CB2763">
            <w:pPr>
              <w:pStyle w:val="2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6292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Техническое обслуживание автомобилей</w:t>
            </w:r>
          </w:p>
        </w:tc>
        <w:tc>
          <w:tcPr>
            <w:tcW w:w="6379" w:type="dxa"/>
          </w:tcPr>
          <w:p w14:paraId="17C3079D" w14:textId="77777777" w:rsidR="00CB2763" w:rsidRPr="00C6292C" w:rsidRDefault="00CB2763" w:rsidP="000E524A">
            <w:pPr>
              <w:rPr>
                <w:i/>
                <w:iCs/>
              </w:rPr>
            </w:pPr>
            <w:r w:rsidRPr="00C6292C">
              <w:rPr>
                <w:i/>
                <w:iCs/>
              </w:rPr>
              <w:t>Демонстрировать знания:</w:t>
            </w:r>
          </w:p>
          <w:p w14:paraId="3007E0C9" w14:textId="77777777" w:rsidR="00CB2763" w:rsidRPr="00C6292C" w:rsidRDefault="00CB2763" w:rsidP="000E524A">
            <w:r w:rsidRPr="00C6292C">
              <w:t xml:space="preserve">Марок и моделей автомобилей, их технических характеристик, особенностей конструкции и технического обслуживания. </w:t>
            </w:r>
          </w:p>
          <w:p w14:paraId="39475530" w14:textId="77777777" w:rsidR="00CB2763" w:rsidRPr="00C6292C" w:rsidRDefault="00CB2763" w:rsidP="000E524A">
            <w:r w:rsidRPr="00C6292C">
              <w:t xml:space="preserve">Технических документов на приёмку автомобиля в технический сервис. </w:t>
            </w:r>
          </w:p>
          <w:p w14:paraId="009BE7EF" w14:textId="77777777" w:rsidR="00CB2763" w:rsidRPr="00C6292C" w:rsidRDefault="00CB2763" w:rsidP="000E524A">
            <w:r w:rsidRPr="00C6292C">
              <w:t xml:space="preserve">Психологических основ общения с заказчиками. Правил дорожного движения и безопасного вождения автомобиля. </w:t>
            </w:r>
          </w:p>
          <w:p w14:paraId="781D78F6" w14:textId="77777777" w:rsidR="00CB2763" w:rsidRPr="00C6292C" w:rsidRDefault="00CB2763" w:rsidP="000E524A">
            <w:r w:rsidRPr="00C6292C">
              <w:t xml:space="preserve">Устройства систем, агрегатов и механизмов автомобилей, принцип действия его механизмов и систем, неисправности и способы их устранения, основные регулировки систем и механизмов автомобилей и технологии их выполнения, свойства технических жидкостей. </w:t>
            </w:r>
          </w:p>
          <w:p w14:paraId="1DB67DF7" w14:textId="77777777" w:rsidR="00CB2763" w:rsidRPr="00C6292C" w:rsidRDefault="00CB2763" w:rsidP="000E524A">
            <w:r w:rsidRPr="00C6292C">
              <w:t>Перечни регламентных работ, порядок и технологии их проведения для разных видов технического обслуживания.</w:t>
            </w:r>
          </w:p>
          <w:p w14:paraId="7D0B30D6" w14:textId="77777777" w:rsidR="00CB2763" w:rsidRPr="00C6292C" w:rsidRDefault="00CB2763" w:rsidP="000E524A">
            <w:r w:rsidRPr="00C6292C">
              <w:t xml:space="preserve"> Особенностей регламентных работ для автомобилей различных марок. </w:t>
            </w:r>
          </w:p>
          <w:p w14:paraId="315D8637" w14:textId="77777777" w:rsidR="00CB2763" w:rsidRPr="00C6292C" w:rsidRDefault="00CB2763" w:rsidP="000E524A">
            <w:r w:rsidRPr="00C6292C">
              <w:t>Документации по проведению технического обслуживания автомобиля на предприятии технического сервиса, технические термины. Информационных программ технической документации по техническому обслуживанию автомобилей</w:t>
            </w:r>
          </w:p>
        </w:tc>
        <w:tc>
          <w:tcPr>
            <w:tcW w:w="1559" w:type="dxa"/>
          </w:tcPr>
          <w:p w14:paraId="6BF2CB36" w14:textId="77777777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 xml:space="preserve">Экзамен </w:t>
            </w:r>
          </w:p>
        </w:tc>
      </w:tr>
      <w:tr w:rsidR="00CB2763" w:rsidRPr="00C6292C" w14:paraId="2DDEB249" w14:textId="77777777" w:rsidTr="00C6292C">
        <w:trPr>
          <w:trHeight w:val="982"/>
        </w:trPr>
        <w:tc>
          <w:tcPr>
            <w:tcW w:w="2126" w:type="dxa"/>
            <w:vMerge/>
          </w:tcPr>
          <w:p w14:paraId="08F9B10A" w14:textId="77777777" w:rsidR="00CB2763" w:rsidRPr="00C6292C" w:rsidRDefault="00CB2763" w:rsidP="000E524A">
            <w:pPr>
              <w:rPr>
                <w:iCs/>
                <w:color w:val="FF0000"/>
              </w:rPr>
            </w:pPr>
          </w:p>
        </w:tc>
        <w:tc>
          <w:tcPr>
            <w:tcW w:w="6379" w:type="dxa"/>
          </w:tcPr>
          <w:p w14:paraId="6E09770A" w14:textId="77777777" w:rsidR="00CB2763" w:rsidRPr="00C6292C" w:rsidRDefault="00CB2763" w:rsidP="000E524A">
            <w:pPr>
              <w:jc w:val="both"/>
              <w:rPr>
                <w:i/>
                <w:iCs/>
              </w:rPr>
            </w:pPr>
            <w:r w:rsidRPr="00C6292C">
              <w:rPr>
                <w:i/>
                <w:iCs/>
              </w:rPr>
              <w:t xml:space="preserve">Умения: </w:t>
            </w:r>
          </w:p>
          <w:p w14:paraId="7C28B37D" w14:textId="77777777" w:rsidR="00CB2763" w:rsidRPr="00C6292C" w:rsidRDefault="00CB2763" w:rsidP="000E524A">
            <w:pPr>
              <w:jc w:val="both"/>
            </w:pPr>
            <w:r w:rsidRPr="00C6292C">
              <w:t xml:space="preserve">Принимать заказ на техническое обслуживание автомобиля, проводить его внешний осмотр, составлять необходимую приемочную документацию. </w:t>
            </w:r>
          </w:p>
          <w:p w14:paraId="407AC22A" w14:textId="77777777" w:rsidR="00CB2763" w:rsidRPr="00C6292C" w:rsidRDefault="00CB2763" w:rsidP="000E524A">
            <w:pPr>
              <w:jc w:val="both"/>
            </w:pPr>
            <w:r w:rsidRPr="00C6292C">
              <w:t xml:space="preserve">Управлять автомобилем. </w:t>
            </w:r>
          </w:p>
          <w:p w14:paraId="4077938F" w14:textId="77777777" w:rsidR="00CB2763" w:rsidRPr="00C6292C" w:rsidRDefault="00CB2763" w:rsidP="000E524A">
            <w:r w:rsidRPr="00C6292C">
              <w:t xml:space="preserve">Безопасно и качественно выполнять регламентные работы по разным видам технического обслуживания в соответствии с регламентом автопроизводителя: замене технических жидкостей, деталей и расходных материалов, проведению необходимых регулировок. Применять информационно-коммуникационные технологии при составлении отчетной документации по проведению технического обслуживания автомобилей. </w:t>
            </w:r>
          </w:p>
          <w:p w14:paraId="4664A7AC" w14:textId="77777777" w:rsidR="00CB2763" w:rsidRPr="00C6292C" w:rsidRDefault="00CB2763" w:rsidP="000E524A">
            <w:r w:rsidRPr="00C6292C">
              <w:t xml:space="preserve">Заполнять форму наряда на проведение технического обслуживания автомобиля. Заполнять сервисную книжку. </w:t>
            </w:r>
          </w:p>
          <w:p w14:paraId="1E813958" w14:textId="77777777" w:rsidR="00CB2763" w:rsidRPr="00C6292C" w:rsidRDefault="00CB2763" w:rsidP="000E524A">
            <w:pPr>
              <w:rPr>
                <w:i/>
                <w:iCs/>
              </w:rPr>
            </w:pPr>
            <w:r w:rsidRPr="00C6292C">
              <w:t>Отчитываться перед заказчиком о выполненной работе</w:t>
            </w:r>
          </w:p>
        </w:tc>
        <w:tc>
          <w:tcPr>
            <w:tcW w:w="1559" w:type="dxa"/>
          </w:tcPr>
          <w:p w14:paraId="5E819FDC" w14:textId="77777777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>Экспертное наблюдение за выполнением практической работы</w:t>
            </w:r>
          </w:p>
        </w:tc>
      </w:tr>
      <w:tr w:rsidR="00CB2763" w:rsidRPr="00C6292C" w14:paraId="6B9BD79B" w14:textId="77777777" w:rsidTr="00C6292C">
        <w:tc>
          <w:tcPr>
            <w:tcW w:w="2126" w:type="dxa"/>
            <w:vMerge w:val="restart"/>
          </w:tcPr>
          <w:p w14:paraId="536A5B8E" w14:textId="6D9D9B1E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>ПК 2.1-2.5</w:t>
            </w:r>
          </w:p>
          <w:p w14:paraId="5254AE7B" w14:textId="77777777" w:rsidR="00CB2763" w:rsidRPr="00C6292C" w:rsidRDefault="00CB2763" w:rsidP="000E524A">
            <w:pPr>
              <w:rPr>
                <w:iCs/>
              </w:rPr>
            </w:pPr>
          </w:p>
          <w:p w14:paraId="324749E7" w14:textId="77777777" w:rsidR="00CB2763" w:rsidRPr="00C6292C" w:rsidRDefault="00CB2763" w:rsidP="00CB2763">
            <w:pPr>
              <w:jc w:val="both"/>
            </w:pPr>
            <w:r w:rsidRPr="00C6292C">
              <w:t>МДК.02.02</w:t>
            </w:r>
          </w:p>
          <w:p w14:paraId="73EAEB4C" w14:textId="1BB59563" w:rsidR="00CB2763" w:rsidRPr="00C6292C" w:rsidRDefault="00CB2763" w:rsidP="00CB2763">
            <w:pPr>
              <w:pStyle w:val="2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6292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Теоретическая подготовка водителя автомобиля</w:t>
            </w:r>
          </w:p>
        </w:tc>
        <w:tc>
          <w:tcPr>
            <w:tcW w:w="6379" w:type="dxa"/>
          </w:tcPr>
          <w:p w14:paraId="1651AE49" w14:textId="77777777" w:rsidR="00CB2763" w:rsidRPr="00C6292C" w:rsidRDefault="00CB2763" w:rsidP="000E524A">
            <w:pPr>
              <w:jc w:val="both"/>
              <w:rPr>
                <w:i/>
                <w:iCs/>
              </w:rPr>
            </w:pPr>
            <w:r w:rsidRPr="00C6292C">
              <w:rPr>
                <w:i/>
                <w:iCs/>
              </w:rPr>
              <w:lastRenderedPageBreak/>
              <w:t xml:space="preserve">Знания: </w:t>
            </w:r>
          </w:p>
          <w:p w14:paraId="5697DABE" w14:textId="77777777" w:rsidR="00CB2763" w:rsidRPr="00C6292C" w:rsidRDefault="00CB2763" w:rsidP="000E524A">
            <w:pPr>
              <w:jc w:val="both"/>
            </w:pPr>
            <w:r w:rsidRPr="00C6292C">
              <w:t>Правила дорожного движения и безопасного вождения автомобиля, правила оказания первой медицинской помощи при ДТП</w:t>
            </w:r>
          </w:p>
        </w:tc>
        <w:tc>
          <w:tcPr>
            <w:tcW w:w="1559" w:type="dxa"/>
          </w:tcPr>
          <w:p w14:paraId="1AAF9C05" w14:textId="77777777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>Экзамен</w:t>
            </w:r>
          </w:p>
          <w:p w14:paraId="5E011BFE" w14:textId="77777777" w:rsidR="00CB2763" w:rsidRPr="00C6292C" w:rsidRDefault="00CB2763" w:rsidP="000E524A">
            <w:pPr>
              <w:rPr>
                <w:iCs/>
              </w:rPr>
            </w:pPr>
          </w:p>
        </w:tc>
      </w:tr>
      <w:tr w:rsidR="00CB2763" w:rsidRPr="00C6292C" w14:paraId="311F0250" w14:textId="77777777" w:rsidTr="00C6292C">
        <w:trPr>
          <w:trHeight w:val="1932"/>
        </w:trPr>
        <w:tc>
          <w:tcPr>
            <w:tcW w:w="2126" w:type="dxa"/>
            <w:vMerge/>
          </w:tcPr>
          <w:p w14:paraId="54AB4A92" w14:textId="77777777" w:rsidR="00CB2763" w:rsidRPr="00C6292C" w:rsidRDefault="00CB2763" w:rsidP="000E524A">
            <w:pPr>
              <w:rPr>
                <w:iCs/>
                <w:color w:val="FF0000"/>
              </w:rPr>
            </w:pPr>
          </w:p>
        </w:tc>
        <w:tc>
          <w:tcPr>
            <w:tcW w:w="6379" w:type="dxa"/>
          </w:tcPr>
          <w:p w14:paraId="4A58A738" w14:textId="77777777" w:rsidR="00CB2763" w:rsidRPr="00C6292C" w:rsidRDefault="00CB2763" w:rsidP="000E524A">
            <w:pPr>
              <w:rPr>
                <w:i/>
                <w:iCs/>
              </w:rPr>
            </w:pPr>
            <w:r w:rsidRPr="00C6292C">
              <w:rPr>
                <w:i/>
                <w:iCs/>
              </w:rPr>
              <w:t xml:space="preserve">Умения: </w:t>
            </w:r>
          </w:p>
          <w:p w14:paraId="4613E390" w14:textId="77777777" w:rsidR="00CB2763" w:rsidRPr="00C6292C" w:rsidRDefault="00CB2763" w:rsidP="000E524A">
            <w:r w:rsidRPr="00C6292C">
              <w:t xml:space="preserve">Управлять автомобилем. </w:t>
            </w:r>
          </w:p>
          <w:p w14:paraId="040DEB73" w14:textId="77777777" w:rsidR="00CB2763" w:rsidRPr="00C6292C" w:rsidRDefault="00CB2763" w:rsidP="000E524A">
            <w:pPr>
              <w:rPr>
                <w:i/>
                <w:iCs/>
              </w:rPr>
            </w:pPr>
            <w:r w:rsidRPr="00C6292C">
              <w:t>Выбирать маршрут и режим движения в соответствии с дорожной обстановкой на основе оценки дорожных знаков, дорожной разметки, сигналов регулирования дорожного движения, дорожных условий и требований к техническому состоянию транспортного средства</w:t>
            </w:r>
          </w:p>
        </w:tc>
        <w:tc>
          <w:tcPr>
            <w:tcW w:w="1559" w:type="dxa"/>
          </w:tcPr>
          <w:p w14:paraId="250E4FFA" w14:textId="77777777" w:rsidR="00CB2763" w:rsidRPr="00C6292C" w:rsidRDefault="00CB2763" w:rsidP="000E524A">
            <w:pPr>
              <w:rPr>
                <w:iCs/>
              </w:rPr>
            </w:pPr>
            <w:r w:rsidRPr="00C6292C">
              <w:rPr>
                <w:iCs/>
              </w:rPr>
              <w:t>Экспертное наблюдение за выполнением практической работы</w:t>
            </w:r>
          </w:p>
        </w:tc>
      </w:tr>
    </w:tbl>
    <w:p w14:paraId="1AC1BC2D" w14:textId="77777777" w:rsidR="00B81A05" w:rsidRPr="00C6292C" w:rsidRDefault="00B81A05" w:rsidP="00B81A05"/>
    <w:p w14:paraId="1AC69C7C" w14:textId="2AE1C01A" w:rsidR="00B81A05" w:rsidRPr="00C6292C" w:rsidRDefault="00B81A05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C6292C">
        <w:t>Формы и методы контроля и оценки результатов обучения должны позволять проверять у</w:t>
      </w:r>
      <w:r w:rsidR="00F934CD" w:rsidRPr="00C6292C">
        <w:t xml:space="preserve">                     </w:t>
      </w:r>
      <w:r w:rsidRPr="00C6292C">
        <w:t xml:space="preserve"> </w:t>
      </w:r>
      <w:r w:rsidR="00F934CD" w:rsidRPr="00C6292C">
        <w:t xml:space="preserve">   </w:t>
      </w:r>
      <w:r w:rsidRPr="00C6292C">
        <w:t>обучающихся не только сформированность профессиональных компетенций, но и развитие общих компетенций.</w:t>
      </w:r>
    </w:p>
    <w:p w14:paraId="22A6F368" w14:textId="77777777" w:rsidR="00F934CD" w:rsidRPr="00C6292C" w:rsidRDefault="00F934CD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Style w:val="ad"/>
        <w:tblW w:w="10064" w:type="dxa"/>
        <w:tblInd w:w="534" w:type="dxa"/>
        <w:tblLook w:val="04A0" w:firstRow="1" w:lastRow="0" w:firstColumn="1" w:lastColumn="0" w:noHBand="0" w:noVBand="1"/>
      </w:tblPr>
      <w:tblGrid>
        <w:gridCol w:w="3118"/>
        <w:gridCol w:w="4402"/>
        <w:gridCol w:w="2544"/>
      </w:tblGrid>
      <w:tr w:rsidR="00B81A05" w:rsidRPr="00C6292C" w14:paraId="256728DA" w14:textId="77777777" w:rsidTr="00CB2763">
        <w:tc>
          <w:tcPr>
            <w:tcW w:w="3118" w:type="dxa"/>
            <w:vAlign w:val="center"/>
          </w:tcPr>
          <w:p w14:paraId="506E121E" w14:textId="77777777" w:rsidR="00B81A05" w:rsidRPr="00C6292C" w:rsidRDefault="00B81A05" w:rsidP="00F934CD">
            <w:pPr>
              <w:jc w:val="center"/>
              <w:rPr>
                <w:b/>
              </w:rPr>
            </w:pPr>
            <w:r w:rsidRPr="00C6292C">
              <w:rPr>
                <w:b/>
              </w:rPr>
              <w:t>Результаты</w:t>
            </w:r>
          </w:p>
          <w:p w14:paraId="29B9F745" w14:textId="77777777" w:rsidR="00B81A05" w:rsidRPr="00C6292C" w:rsidRDefault="00B81A05" w:rsidP="00F934CD">
            <w:pPr>
              <w:tabs>
                <w:tab w:val="left" w:pos="1260"/>
              </w:tabs>
              <w:jc w:val="center"/>
            </w:pPr>
            <w:r w:rsidRPr="00C6292C">
              <w:rPr>
                <w:b/>
              </w:rPr>
              <w:t>(освоенные общие компетенции)</w:t>
            </w:r>
          </w:p>
        </w:tc>
        <w:tc>
          <w:tcPr>
            <w:tcW w:w="4402" w:type="dxa"/>
            <w:vAlign w:val="center"/>
          </w:tcPr>
          <w:p w14:paraId="6D8C7930" w14:textId="41120F1D" w:rsidR="00F934CD" w:rsidRPr="00C6292C" w:rsidRDefault="00B81A05" w:rsidP="00F934CD">
            <w:pPr>
              <w:tabs>
                <w:tab w:val="left" w:pos="1260"/>
              </w:tabs>
              <w:jc w:val="center"/>
              <w:rPr>
                <w:b/>
              </w:rPr>
            </w:pPr>
            <w:r w:rsidRPr="00C6292C">
              <w:rPr>
                <w:b/>
              </w:rPr>
              <w:t>Основные показатели</w:t>
            </w:r>
          </w:p>
          <w:p w14:paraId="5E4FDAE5" w14:textId="343843C4" w:rsidR="00B81A05" w:rsidRPr="00C6292C" w:rsidRDefault="00B81A05" w:rsidP="00F934CD">
            <w:pPr>
              <w:tabs>
                <w:tab w:val="left" w:pos="1260"/>
              </w:tabs>
              <w:jc w:val="center"/>
            </w:pPr>
            <w:r w:rsidRPr="00C6292C">
              <w:rPr>
                <w:b/>
              </w:rPr>
              <w:t>оценки результата</w:t>
            </w:r>
          </w:p>
        </w:tc>
        <w:tc>
          <w:tcPr>
            <w:tcW w:w="2544" w:type="dxa"/>
            <w:vAlign w:val="center"/>
          </w:tcPr>
          <w:p w14:paraId="388D7250" w14:textId="77777777" w:rsidR="00B81A05" w:rsidRPr="00C6292C" w:rsidRDefault="00B81A05" w:rsidP="00F934CD">
            <w:pPr>
              <w:tabs>
                <w:tab w:val="left" w:pos="1260"/>
              </w:tabs>
              <w:jc w:val="center"/>
            </w:pPr>
            <w:r w:rsidRPr="00C6292C">
              <w:rPr>
                <w:b/>
              </w:rPr>
              <w:t>Формы и методы контроля и оценки</w:t>
            </w:r>
          </w:p>
        </w:tc>
      </w:tr>
      <w:tr w:rsidR="00F934CD" w:rsidRPr="00C6292C" w14:paraId="10803767" w14:textId="77777777" w:rsidTr="00CB2763">
        <w:tc>
          <w:tcPr>
            <w:tcW w:w="3118" w:type="dxa"/>
            <w:vAlign w:val="center"/>
          </w:tcPr>
          <w:p w14:paraId="7E7AB7F2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196F91C" w14:textId="1FA7ABE8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1DF0979F" w14:textId="77777777" w:rsidR="00F934CD" w:rsidRPr="00C6292C" w:rsidRDefault="00F934CD" w:rsidP="00F934CD">
            <w:pPr>
              <w:suppressAutoHyphens/>
              <w:jc w:val="both"/>
              <w:rPr>
                <w:iCs/>
              </w:rPr>
            </w:pPr>
            <w:r w:rsidRPr="00C6292C">
              <w:rPr>
                <w:b/>
                <w:iCs/>
              </w:rPr>
              <w:t xml:space="preserve">Умения: </w:t>
            </w:r>
            <w:r w:rsidRPr="00C6292C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31F57678" w14:textId="77777777" w:rsidR="00F934CD" w:rsidRPr="00C6292C" w:rsidRDefault="00F934CD" w:rsidP="00F934CD">
            <w:pPr>
              <w:suppressAutoHyphens/>
              <w:jc w:val="both"/>
              <w:rPr>
                <w:iCs/>
              </w:rPr>
            </w:pPr>
            <w:r w:rsidRPr="00C6292C">
              <w:rPr>
                <w:iCs/>
              </w:rPr>
              <w:t>составлять план действия; определять необходимые ресурсы;</w:t>
            </w:r>
          </w:p>
          <w:p w14:paraId="0634991D" w14:textId="77777777" w:rsidR="00F934CD" w:rsidRPr="00C6292C" w:rsidRDefault="00F934CD" w:rsidP="00F934CD">
            <w:pPr>
              <w:suppressAutoHyphens/>
              <w:jc w:val="both"/>
              <w:rPr>
                <w:b/>
                <w:iCs/>
              </w:rPr>
            </w:pPr>
            <w:r w:rsidRPr="00C6292C">
              <w:rPr>
                <w:iCs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  <w:r w:rsidRPr="00C6292C">
              <w:rPr>
                <w:b/>
                <w:iCs/>
              </w:rPr>
              <w:t xml:space="preserve"> </w:t>
            </w:r>
          </w:p>
          <w:p w14:paraId="1B042297" w14:textId="1F93DA90" w:rsidR="00F934CD" w:rsidRPr="00C6292C" w:rsidRDefault="00F934CD" w:rsidP="00F934CD">
            <w:pPr>
              <w:suppressAutoHyphens/>
              <w:jc w:val="both"/>
              <w:rPr>
                <w:bCs/>
              </w:rPr>
            </w:pPr>
            <w:r w:rsidRPr="00C6292C">
              <w:rPr>
                <w:b/>
                <w:iCs/>
              </w:rPr>
              <w:t xml:space="preserve">Знания: </w:t>
            </w:r>
            <w:r w:rsidRPr="00C6292C">
              <w:rPr>
                <w:iCs/>
              </w:rPr>
              <w:t>а</w:t>
            </w:r>
            <w:r w:rsidRPr="00C6292C">
              <w:rPr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DDC0B60" w14:textId="08AFC93C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544" w:type="dxa"/>
            <w:vMerge w:val="restart"/>
          </w:tcPr>
          <w:p w14:paraId="0DAD411D" w14:textId="77777777" w:rsidR="00F934CD" w:rsidRPr="00C6292C" w:rsidRDefault="00F934CD" w:rsidP="00F934CD">
            <w:r w:rsidRPr="00C6292C">
              <w:t>Участие в олимпиадах, викторинах, конкурсах. Активность в рамках фронтального опроса, групповых форм работ.</w:t>
            </w:r>
          </w:p>
          <w:p w14:paraId="4AA7A3D7" w14:textId="77777777" w:rsidR="00F934CD" w:rsidRPr="00C6292C" w:rsidRDefault="00F934CD" w:rsidP="00F934CD">
            <w:r w:rsidRPr="00C6292C">
              <w:t>Самостоятельная работа по самообразованию.</w:t>
            </w:r>
          </w:p>
          <w:p w14:paraId="1C4552B0" w14:textId="77777777" w:rsidR="00F934CD" w:rsidRPr="00C6292C" w:rsidRDefault="00F934CD" w:rsidP="00F934CD">
            <w:r w:rsidRPr="00C6292C">
              <w:t>Оформление рефератов и презентаций.</w:t>
            </w:r>
          </w:p>
          <w:p w14:paraId="2A81ECC6" w14:textId="77777777" w:rsidR="00F934CD" w:rsidRPr="00C6292C" w:rsidRDefault="00F934CD" w:rsidP="00F934CD">
            <w:r w:rsidRPr="00C6292C">
              <w:t>Защита рефератов, презентаций.</w:t>
            </w:r>
          </w:p>
          <w:p w14:paraId="556542AB" w14:textId="77777777" w:rsidR="00F934CD" w:rsidRPr="00C6292C" w:rsidRDefault="00F934CD" w:rsidP="00F934CD">
            <w:r w:rsidRPr="00C6292C">
              <w:t>Наблюдение и оценка выполнения работ на практических занятиях.</w:t>
            </w:r>
          </w:p>
          <w:p w14:paraId="28BB72B0" w14:textId="77777777" w:rsidR="00F934CD" w:rsidRPr="00C6292C" w:rsidRDefault="00F934CD" w:rsidP="00F934CD"/>
          <w:p w14:paraId="3A2B983D" w14:textId="77777777" w:rsidR="00F934CD" w:rsidRPr="00C6292C" w:rsidRDefault="00F934CD" w:rsidP="00F934CD">
            <w:r w:rsidRPr="00C6292C">
              <w:t>Дифференцированный зачет</w:t>
            </w:r>
          </w:p>
          <w:p w14:paraId="357C2EE2" w14:textId="77777777" w:rsidR="00F934CD" w:rsidRPr="00C6292C" w:rsidRDefault="00F934CD" w:rsidP="00F934CD"/>
          <w:p w14:paraId="781F5BF4" w14:textId="77777777" w:rsidR="00F934CD" w:rsidRPr="00C6292C" w:rsidRDefault="00F934CD" w:rsidP="00F934CD"/>
          <w:p w14:paraId="6617A742" w14:textId="77777777" w:rsidR="00F934CD" w:rsidRPr="00C6292C" w:rsidRDefault="00F934CD" w:rsidP="00F934CD"/>
          <w:p w14:paraId="3478867D" w14:textId="77777777" w:rsidR="00F934CD" w:rsidRPr="00C6292C" w:rsidRDefault="00F934CD" w:rsidP="00F934CD"/>
          <w:p w14:paraId="0ECC3863" w14:textId="77777777" w:rsidR="00F934CD" w:rsidRPr="00C6292C" w:rsidRDefault="00F934CD" w:rsidP="00F934CD"/>
          <w:p w14:paraId="4B9BF2AC" w14:textId="77777777" w:rsidR="00F934CD" w:rsidRPr="00C6292C" w:rsidRDefault="00F934CD" w:rsidP="00F934CD"/>
          <w:p w14:paraId="38B99FFA" w14:textId="77777777" w:rsidR="00F934CD" w:rsidRPr="00C6292C" w:rsidRDefault="00F934CD" w:rsidP="00F934CD"/>
          <w:p w14:paraId="443B1E73" w14:textId="77777777" w:rsidR="00F934CD" w:rsidRPr="00C6292C" w:rsidRDefault="00F934CD" w:rsidP="00F934CD"/>
          <w:p w14:paraId="2B0BF972" w14:textId="77777777" w:rsidR="00F934CD" w:rsidRPr="00C6292C" w:rsidRDefault="00F934CD" w:rsidP="00F934CD"/>
          <w:p w14:paraId="056D51D3" w14:textId="77777777" w:rsidR="00F934CD" w:rsidRPr="00C6292C" w:rsidRDefault="00F934CD" w:rsidP="00F934CD"/>
          <w:p w14:paraId="4DE8C319" w14:textId="77777777" w:rsidR="00F934CD" w:rsidRPr="00C6292C" w:rsidRDefault="00F934CD" w:rsidP="00F934CD"/>
          <w:p w14:paraId="75917FCE" w14:textId="77777777" w:rsidR="00F934CD" w:rsidRPr="00C6292C" w:rsidRDefault="00F934CD" w:rsidP="00F934CD"/>
          <w:p w14:paraId="69E0E6FD" w14:textId="77777777" w:rsidR="00F934CD" w:rsidRPr="00C6292C" w:rsidRDefault="00F934CD" w:rsidP="00F934CD"/>
          <w:p w14:paraId="740A5A23" w14:textId="77777777" w:rsidR="00F934CD" w:rsidRPr="00C6292C" w:rsidRDefault="00F934CD" w:rsidP="00F934CD"/>
          <w:p w14:paraId="4C30F5F0" w14:textId="77777777" w:rsidR="00F934CD" w:rsidRPr="00C6292C" w:rsidRDefault="00F934CD" w:rsidP="00F934CD"/>
          <w:p w14:paraId="0D57D088" w14:textId="77777777" w:rsidR="00F934CD" w:rsidRPr="00C6292C" w:rsidRDefault="00F934CD" w:rsidP="00F934CD"/>
          <w:p w14:paraId="7CE7AACC" w14:textId="77777777" w:rsidR="00F934CD" w:rsidRPr="00C6292C" w:rsidRDefault="00F934CD" w:rsidP="00F934CD"/>
          <w:p w14:paraId="5E90598E" w14:textId="77777777" w:rsidR="00F934CD" w:rsidRPr="00C6292C" w:rsidRDefault="00F934CD" w:rsidP="00F934CD"/>
          <w:p w14:paraId="62C889C1" w14:textId="77777777" w:rsidR="00F934CD" w:rsidRPr="00C6292C" w:rsidRDefault="00F934CD" w:rsidP="00F934CD"/>
          <w:p w14:paraId="4259A3E7" w14:textId="77777777" w:rsidR="00F934CD" w:rsidRPr="00C6292C" w:rsidRDefault="00F934CD" w:rsidP="00F934CD"/>
          <w:p w14:paraId="03F1B940" w14:textId="77777777" w:rsidR="00F934CD" w:rsidRPr="00C6292C" w:rsidRDefault="00F934CD" w:rsidP="00F934CD"/>
          <w:p w14:paraId="6B5C880A" w14:textId="77777777" w:rsidR="00F934CD" w:rsidRPr="00C6292C" w:rsidRDefault="00F934CD" w:rsidP="00F934CD"/>
          <w:p w14:paraId="57DBE5E3" w14:textId="77777777" w:rsidR="00F934CD" w:rsidRPr="00C6292C" w:rsidRDefault="00F934CD" w:rsidP="00F934CD"/>
          <w:p w14:paraId="2A0F11DA" w14:textId="77777777" w:rsidR="00F934CD" w:rsidRPr="00C6292C" w:rsidRDefault="00F934CD" w:rsidP="00F934CD"/>
          <w:p w14:paraId="1F2CB09D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  <w:tr w:rsidR="00F934CD" w:rsidRPr="00C6292C" w14:paraId="0FFA7831" w14:textId="77777777" w:rsidTr="00CB2763">
        <w:tc>
          <w:tcPr>
            <w:tcW w:w="3118" w:type="dxa"/>
            <w:vAlign w:val="center"/>
          </w:tcPr>
          <w:p w14:paraId="3DF962D5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21DA1F05" w14:textId="44EFC8DB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4A8ABDFA" w14:textId="77777777" w:rsidR="00F934CD" w:rsidRPr="00C6292C" w:rsidRDefault="00F934CD" w:rsidP="00F934CD">
            <w:pPr>
              <w:suppressAutoHyphens/>
              <w:jc w:val="both"/>
              <w:rPr>
                <w:iCs/>
              </w:rPr>
            </w:pPr>
            <w:r w:rsidRPr="00C6292C">
              <w:rPr>
                <w:b/>
                <w:iCs/>
              </w:rPr>
              <w:lastRenderedPageBreak/>
              <w:t xml:space="preserve">Умения: </w:t>
            </w:r>
            <w:r w:rsidRPr="00C6292C">
              <w:rPr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</w:t>
            </w:r>
            <w:r w:rsidRPr="00C6292C">
              <w:rPr>
                <w:iCs/>
              </w:rPr>
              <w:lastRenderedPageBreak/>
              <w:t>оформлять результаты поиска</w:t>
            </w:r>
          </w:p>
          <w:p w14:paraId="2F234B09" w14:textId="47A6F65D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/>
                <w:iCs/>
              </w:rPr>
              <w:t xml:space="preserve">Знания: </w:t>
            </w:r>
            <w:r w:rsidRPr="00C6292C">
              <w:rPr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544" w:type="dxa"/>
            <w:vMerge/>
          </w:tcPr>
          <w:p w14:paraId="78026C1C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  <w:tr w:rsidR="00F934CD" w:rsidRPr="00C6292C" w14:paraId="07871390" w14:textId="77777777" w:rsidTr="00CB2763">
        <w:tc>
          <w:tcPr>
            <w:tcW w:w="3118" w:type="dxa"/>
            <w:vAlign w:val="center"/>
          </w:tcPr>
          <w:p w14:paraId="23516716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6CA005AA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5ECF9EB4" w14:textId="77777777" w:rsidR="00F934CD" w:rsidRPr="00C6292C" w:rsidRDefault="00F934CD" w:rsidP="00F934CD">
            <w:pPr>
              <w:suppressAutoHyphens/>
              <w:jc w:val="both"/>
              <w:rPr>
                <w:iCs/>
              </w:rPr>
            </w:pPr>
            <w:r w:rsidRPr="00C6292C">
              <w:rPr>
                <w:b/>
                <w:bCs/>
                <w:iCs/>
              </w:rPr>
              <w:t xml:space="preserve">Умения: </w:t>
            </w:r>
            <w:r w:rsidRPr="00C6292C">
              <w:rPr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6292C"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14:paraId="5517E0E4" w14:textId="5E0838EE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/>
                <w:bCs/>
                <w:iCs/>
              </w:rPr>
              <w:t xml:space="preserve">Знания: </w:t>
            </w:r>
            <w:r w:rsidRPr="00C6292C">
              <w:rPr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2544" w:type="dxa"/>
            <w:vMerge/>
          </w:tcPr>
          <w:p w14:paraId="101B6F3C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  <w:tr w:rsidR="00F934CD" w:rsidRPr="00C6292C" w14:paraId="5B8FA2B9" w14:textId="77777777" w:rsidTr="00CB2763">
        <w:tc>
          <w:tcPr>
            <w:tcW w:w="3118" w:type="dxa"/>
            <w:vAlign w:val="center"/>
          </w:tcPr>
          <w:p w14:paraId="01AE165E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640628B8" w14:textId="04EC8B71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4973A691" w14:textId="77777777" w:rsidR="00F934CD" w:rsidRPr="00C6292C" w:rsidRDefault="00F934CD" w:rsidP="00F934CD">
            <w:pPr>
              <w:pStyle w:val="30"/>
              <w:spacing w:before="0"/>
              <w:ind w:left="0"/>
              <w:jc w:val="both"/>
            </w:pPr>
            <w:r w:rsidRPr="00C6292C">
              <w:rPr>
                <w:b/>
              </w:rPr>
              <w:t>Умения:</w:t>
            </w:r>
            <w:r w:rsidRPr="00C6292C">
              <w:rPr>
                <w:b/>
                <w:spacing w:val="1"/>
              </w:rPr>
              <w:t xml:space="preserve"> </w:t>
            </w:r>
            <w:r w:rsidRPr="00C6292C">
              <w:t>организовывать</w:t>
            </w:r>
            <w:r w:rsidRPr="00C6292C">
              <w:rPr>
                <w:spacing w:val="1"/>
              </w:rPr>
              <w:t xml:space="preserve"> </w:t>
            </w:r>
            <w:r w:rsidRPr="00C6292C">
              <w:t>работу</w:t>
            </w:r>
            <w:r w:rsidRPr="00C6292C">
              <w:rPr>
                <w:spacing w:val="1"/>
              </w:rPr>
              <w:t xml:space="preserve"> </w:t>
            </w:r>
            <w:r w:rsidRPr="00C6292C">
              <w:t>коллектива</w:t>
            </w:r>
            <w:r w:rsidRPr="00C6292C">
              <w:rPr>
                <w:spacing w:val="1"/>
              </w:rPr>
              <w:t xml:space="preserve"> </w:t>
            </w:r>
            <w:r w:rsidRPr="00C6292C">
              <w:t>и</w:t>
            </w:r>
            <w:r w:rsidRPr="00C6292C">
              <w:rPr>
                <w:spacing w:val="1"/>
              </w:rPr>
              <w:t xml:space="preserve"> </w:t>
            </w:r>
            <w:r w:rsidRPr="00C6292C">
              <w:t>команды;</w:t>
            </w:r>
            <w:r w:rsidRPr="00C6292C">
              <w:rPr>
                <w:spacing w:val="1"/>
              </w:rPr>
              <w:t xml:space="preserve"> </w:t>
            </w:r>
            <w:r w:rsidRPr="00C6292C">
              <w:t>взаимодействовать</w:t>
            </w:r>
            <w:r w:rsidRPr="00C6292C">
              <w:rPr>
                <w:spacing w:val="1"/>
              </w:rPr>
              <w:t xml:space="preserve"> </w:t>
            </w:r>
            <w:r w:rsidRPr="00C6292C">
              <w:t>с</w:t>
            </w:r>
            <w:r w:rsidRPr="00C6292C">
              <w:rPr>
                <w:spacing w:val="1"/>
              </w:rPr>
              <w:t xml:space="preserve"> </w:t>
            </w:r>
            <w:r w:rsidRPr="00C6292C">
              <w:t>коллегами,</w:t>
            </w:r>
            <w:r w:rsidRPr="00C6292C">
              <w:rPr>
                <w:spacing w:val="1"/>
              </w:rPr>
              <w:t xml:space="preserve"> </w:t>
            </w:r>
            <w:r w:rsidRPr="00C6292C">
              <w:t>руководством,</w:t>
            </w:r>
            <w:r w:rsidRPr="00C6292C">
              <w:rPr>
                <w:spacing w:val="2"/>
              </w:rPr>
              <w:t xml:space="preserve"> </w:t>
            </w:r>
            <w:r w:rsidRPr="00C6292C">
              <w:t>клиентами</w:t>
            </w:r>
            <w:r w:rsidRPr="00C6292C">
              <w:rPr>
                <w:spacing w:val="55"/>
              </w:rPr>
              <w:t xml:space="preserve"> </w:t>
            </w:r>
            <w:r w:rsidRPr="00C6292C">
              <w:t>в</w:t>
            </w:r>
            <w:r w:rsidRPr="00C6292C">
              <w:rPr>
                <w:spacing w:val="57"/>
              </w:rPr>
              <w:t xml:space="preserve"> </w:t>
            </w:r>
            <w:r w:rsidRPr="00C6292C">
              <w:t>ходе</w:t>
            </w:r>
            <w:r w:rsidRPr="00C6292C">
              <w:rPr>
                <w:spacing w:val="59"/>
              </w:rPr>
              <w:t xml:space="preserve"> </w:t>
            </w:r>
            <w:r w:rsidRPr="00C6292C">
              <w:t>профессиональной</w:t>
            </w:r>
          </w:p>
          <w:p w14:paraId="74C9DD44" w14:textId="77777777" w:rsidR="00F934CD" w:rsidRPr="00C6292C" w:rsidRDefault="00F934CD" w:rsidP="00F934CD">
            <w:pPr>
              <w:pStyle w:val="30"/>
              <w:spacing w:before="0" w:line="269" w:lineRule="exact"/>
              <w:ind w:left="0"/>
            </w:pPr>
            <w:r w:rsidRPr="00C6292C">
              <w:t>деятельности</w:t>
            </w:r>
          </w:p>
          <w:p w14:paraId="65A8EA54" w14:textId="7F3A7CAD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/>
              </w:rPr>
              <w:t>Знания:</w:t>
            </w:r>
            <w:r w:rsidRPr="00C6292C">
              <w:rPr>
                <w:b/>
                <w:spacing w:val="1"/>
              </w:rPr>
              <w:t xml:space="preserve"> </w:t>
            </w:r>
            <w:r w:rsidRPr="00C6292C">
              <w:t>психологические</w:t>
            </w:r>
            <w:r w:rsidRPr="00C6292C">
              <w:rPr>
                <w:spacing w:val="1"/>
              </w:rPr>
              <w:t xml:space="preserve"> </w:t>
            </w:r>
            <w:r w:rsidRPr="00C6292C">
              <w:t>основы</w:t>
            </w:r>
            <w:r w:rsidRPr="00C6292C">
              <w:rPr>
                <w:spacing w:val="1"/>
              </w:rPr>
              <w:t xml:space="preserve"> </w:t>
            </w:r>
            <w:r w:rsidRPr="00C6292C">
              <w:t>деятельности</w:t>
            </w:r>
            <w:r w:rsidRPr="00C6292C">
              <w:rPr>
                <w:spacing w:val="1"/>
              </w:rPr>
              <w:t xml:space="preserve"> </w:t>
            </w:r>
            <w:r w:rsidRPr="00C6292C">
              <w:t>коллектива, психологические особенности личности;</w:t>
            </w:r>
            <w:r w:rsidRPr="00C6292C">
              <w:rPr>
                <w:spacing w:val="1"/>
              </w:rPr>
              <w:t xml:space="preserve"> </w:t>
            </w:r>
            <w:r w:rsidRPr="00C6292C">
              <w:t>основы</w:t>
            </w:r>
            <w:r w:rsidRPr="00C6292C">
              <w:rPr>
                <w:spacing w:val="-2"/>
              </w:rPr>
              <w:t xml:space="preserve"> </w:t>
            </w:r>
            <w:r w:rsidRPr="00C6292C">
              <w:t>проектной</w:t>
            </w:r>
            <w:r w:rsidRPr="00C6292C">
              <w:rPr>
                <w:spacing w:val="3"/>
              </w:rPr>
              <w:t xml:space="preserve"> </w:t>
            </w:r>
            <w:r w:rsidRPr="00C6292C">
              <w:t>деятельности</w:t>
            </w:r>
          </w:p>
        </w:tc>
        <w:tc>
          <w:tcPr>
            <w:tcW w:w="2544" w:type="dxa"/>
            <w:vMerge/>
          </w:tcPr>
          <w:p w14:paraId="1C329520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  <w:tr w:rsidR="00F934CD" w:rsidRPr="00C6292C" w14:paraId="6C8D6AF3" w14:textId="77777777" w:rsidTr="00CB2763">
        <w:tc>
          <w:tcPr>
            <w:tcW w:w="3118" w:type="dxa"/>
            <w:vAlign w:val="center"/>
          </w:tcPr>
          <w:p w14:paraId="2E0AE92A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0627298" w14:textId="0E9CBCFD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6BED742D" w14:textId="77777777" w:rsidR="00F934CD" w:rsidRPr="00C6292C" w:rsidRDefault="00F934CD" w:rsidP="00F934CD">
            <w:pPr>
              <w:pStyle w:val="30"/>
              <w:spacing w:before="0"/>
              <w:ind w:left="0"/>
              <w:jc w:val="both"/>
            </w:pPr>
            <w:r w:rsidRPr="00C6292C">
              <w:rPr>
                <w:b/>
              </w:rPr>
              <w:t xml:space="preserve">Умения: </w:t>
            </w:r>
            <w:r w:rsidRPr="00C6292C">
              <w:t>грамотно излагать свои мысли и оформлять</w:t>
            </w:r>
            <w:r w:rsidRPr="00C6292C">
              <w:rPr>
                <w:spacing w:val="1"/>
              </w:rPr>
              <w:t xml:space="preserve"> </w:t>
            </w:r>
            <w:r w:rsidRPr="00C6292C">
              <w:t>документы</w:t>
            </w:r>
            <w:r w:rsidRPr="00C6292C">
              <w:rPr>
                <w:spacing w:val="1"/>
              </w:rPr>
              <w:t xml:space="preserve"> </w:t>
            </w:r>
            <w:r w:rsidRPr="00C6292C">
              <w:t>по</w:t>
            </w:r>
            <w:r w:rsidRPr="00C6292C">
              <w:rPr>
                <w:spacing w:val="1"/>
              </w:rPr>
              <w:t xml:space="preserve"> </w:t>
            </w:r>
            <w:r w:rsidRPr="00C6292C">
              <w:t>профессиональной</w:t>
            </w:r>
            <w:r w:rsidRPr="00C6292C">
              <w:rPr>
                <w:spacing w:val="1"/>
              </w:rPr>
              <w:t xml:space="preserve"> </w:t>
            </w:r>
            <w:r w:rsidRPr="00C6292C">
              <w:t>тематике</w:t>
            </w:r>
            <w:r w:rsidRPr="00C6292C">
              <w:rPr>
                <w:spacing w:val="1"/>
              </w:rPr>
              <w:t xml:space="preserve"> </w:t>
            </w:r>
            <w:r w:rsidRPr="00C6292C">
              <w:t>на</w:t>
            </w:r>
            <w:r w:rsidRPr="00C6292C">
              <w:rPr>
                <w:spacing w:val="1"/>
              </w:rPr>
              <w:t xml:space="preserve"> </w:t>
            </w:r>
            <w:r w:rsidRPr="00C6292C">
              <w:t>государственном</w:t>
            </w:r>
            <w:r w:rsidRPr="00C6292C">
              <w:rPr>
                <w:spacing w:val="16"/>
              </w:rPr>
              <w:t xml:space="preserve"> </w:t>
            </w:r>
            <w:r w:rsidRPr="00C6292C">
              <w:t>языке,</w:t>
            </w:r>
            <w:r w:rsidRPr="00C6292C">
              <w:rPr>
                <w:spacing w:val="20"/>
              </w:rPr>
              <w:t xml:space="preserve"> </w:t>
            </w:r>
            <w:r w:rsidRPr="00C6292C">
              <w:t>проявлять</w:t>
            </w:r>
            <w:r w:rsidRPr="00C6292C">
              <w:rPr>
                <w:spacing w:val="10"/>
              </w:rPr>
              <w:t xml:space="preserve"> </w:t>
            </w:r>
            <w:r w:rsidRPr="00C6292C">
              <w:t>толерантность</w:t>
            </w:r>
            <w:r w:rsidRPr="00C6292C">
              <w:rPr>
                <w:spacing w:val="15"/>
              </w:rPr>
              <w:t xml:space="preserve"> </w:t>
            </w:r>
            <w:r w:rsidRPr="00C6292C">
              <w:t>в</w:t>
            </w:r>
          </w:p>
          <w:p w14:paraId="0F8ECA20" w14:textId="77777777" w:rsidR="00F934CD" w:rsidRPr="00C6292C" w:rsidRDefault="00F934CD" w:rsidP="00F934CD">
            <w:pPr>
              <w:pStyle w:val="30"/>
              <w:spacing w:before="0" w:line="270" w:lineRule="exact"/>
              <w:ind w:left="0"/>
              <w:jc w:val="both"/>
            </w:pPr>
            <w:r w:rsidRPr="00C6292C">
              <w:t>рабочем коллективе</w:t>
            </w:r>
          </w:p>
          <w:p w14:paraId="75ECA334" w14:textId="73ECF720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/>
              </w:rPr>
              <w:t>Знания:</w:t>
            </w:r>
            <w:r w:rsidRPr="00C6292C">
              <w:rPr>
                <w:b/>
                <w:spacing w:val="1"/>
              </w:rPr>
              <w:t xml:space="preserve"> </w:t>
            </w:r>
            <w:r w:rsidRPr="00C6292C">
              <w:t>особенности</w:t>
            </w:r>
            <w:r w:rsidRPr="00C6292C">
              <w:rPr>
                <w:spacing w:val="1"/>
              </w:rPr>
              <w:t xml:space="preserve"> </w:t>
            </w:r>
            <w:r w:rsidRPr="00C6292C">
              <w:t>социального</w:t>
            </w:r>
            <w:r w:rsidRPr="00C6292C">
              <w:rPr>
                <w:spacing w:val="1"/>
              </w:rPr>
              <w:t xml:space="preserve"> </w:t>
            </w:r>
            <w:r w:rsidRPr="00C6292C">
              <w:t>и</w:t>
            </w:r>
            <w:r w:rsidRPr="00C6292C">
              <w:rPr>
                <w:spacing w:val="1"/>
              </w:rPr>
              <w:t xml:space="preserve"> </w:t>
            </w:r>
            <w:r w:rsidRPr="00C6292C">
              <w:t>культурного</w:t>
            </w:r>
            <w:r w:rsidRPr="00C6292C">
              <w:rPr>
                <w:spacing w:val="1"/>
              </w:rPr>
              <w:t xml:space="preserve"> </w:t>
            </w:r>
            <w:r w:rsidRPr="00C6292C">
              <w:t>контекста;</w:t>
            </w:r>
            <w:r w:rsidRPr="00C6292C">
              <w:rPr>
                <w:spacing w:val="1"/>
              </w:rPr>
              <w:t xml:space="preserve"> </w:t>
            </w:r>
            <w:r w:rsidRPr="00C6292C">
              <w:t>правила</w:t>
            </w:r>
            <w:r w:rsidRPr="00C6292C">
              <w:rPr>
                <w:spacing w:val="1"/>
              </w:rPr>
              <w:t xml:space="preserve"> </w:t>
            </w:r>
            <w:r w:rsidRPr="00C6292C">
              <w:t>оформления</w:t>
            </w:r>
            <w:r w:rsidRPr="00C6292C">
              <w:rPr>
                <w:spacing w:val="1"/>
              </w:rPr>
              <w:t xml:space="preserve"> </w:t>
            </w:r>
            <w:r w:rsidRPr="00C6292C">
              <w:t>документов</w:t>
            </w:r>
            <w:r w:rsidRPr="00C6292C">
              <w:rPr>
                <w:spacing w:val="1"/>
              </w:rPr>
              <w:t xml:space="preserve"> </w:t>
            </w:r>
            <w:r w:rsidRPr="00C6292C">
              <w:t>и</w:t>
            </w:r>
            <w:r w:rsidRPr="00C6292C">
              <w:rPr>
                <w:spacing w:val="1"/>
              </w:rPr>
              <w:t xml:space="preserve"> </w:t>
            </w:r>
            <w:r w:rsidRPr="00C6292C">
              <w:t>построения</w:t>
            </w:r>
            <w:r w:rsidRPr="00C6292C">
              <w:rPr>
                <w:spacing w:val="1"/>
              </w:rPr>
              <w:t xml:space="preserve"> </w:t>
            </w:r>
            <w:r w:rsidRPr="00C6292C">
              <w:t>устных</w:t>
            </w:r>
            <w:r w:rsidRPr="00C6292C">
              <w:rPr>
                <w:spacing w:val="-3"/>
              </w:rPr>
              <w:t xml:space="preserve"> </w:t>
            </w:r>
            <w:r w:rsidRPr="00C6292C">
              <w:t>сообщений.</w:t>
            </w:r>
          </w:p>
        </w:tc>
        <w:tc>
          <w:tcPr>
            <w:tcW w:w="2544" w:type="dxa"/>
            <w:vMerge/>
          </w:tcPr>
          <w:p w14:paraId="123DEBD8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  <w:tr w:rsidR="00F934CD" w:rsidRPr="00C6292C" w14:paraId="585EF4EF" w14:textId="77777777" w:rsidTr="00CB2763">
        <w:tc>
          <w:tcPr>
            <w:tcW w:w="3118" w:type="dxa"/>
            <w:vAlign w:val="center"/>
          </w:tcPr>
          <w:p w14:paraId="53301D3A" w14:textId="77777777" w:rsidR="00F934CD" w:rsidRPr="00C6292C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2C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084CCFF0" w14:textId="739FC406" w:rsidR="00F934CD" w:rsidRPr="00C6292C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517458F5" w14:textId="77777777" w:rsidR="00F934CD" w:rsidRPr="00C6292C" w:rsidRDefault="00F934CD" w:rsidP="00F934CD">
            <w:pPr>
              <w:pStyle w:val="30"/>
              <w:spacing w:before="0"/>
              <w:ind w:left="0"/>
              <w:jc w:val="both"/>
            </w:pPr>
            <w:r w:rsidRPr="00C6292C">
              <w:rPr>
                <w:b/>
              </w:rPr>
              <w:t>Умения:</w:t>
            </w:r>
            <w:r w:rsidRPr="00C6292C">
              <w:rPr>
                <w:b/>
                <w:spacing w:val="1"/>
              </w:rPr>
              <w:t xml:space="preserve"> </w:t>
            </w:r>
            <w:r w:rsidRPr="00C6292C">
              <w:t>применять</w:t>
            </w:r>
            <w:r w:rsidRPr="00C6292C">
              <w:rPr>
                <w:spacing w:val="1"/>
              </w:rPr>
              <w:t xml:space="preserve"> </w:t>
            </w:r>
            <w:r w:rsidRPr="00C6292C">
              <w:t>средства</w:t>
            </w:r>
            <w:r w:rsidRPr="00C6292C">
              <w:rPr>
                <w:spacing w:val="1"/>
              </w:rPr>
              <w:t xml:space="preserve"> </w:t>
            </w:r>
            <w:r w:rsidRPr="00C6292C">
              <w:t>информационных</w:t>
            </w:r>
            <w:r w:rsidRPr="00C6292C">
              <w:rPr>
                <w:spacing w:val="1"/>
              </w:rPr>
              <w:t xml:space="preserve"> </w:t>
            </w:r>
            <w:r w:rsidRPr="00C6292C">
              <w:t>технологий</w:t>
            </w:r>
            <w:r w:rsidRPr="00C6292C">
              <w:rPr>
                <w:spacing w:val="1"/>
              </w:rPr>
              <w:t xml:space="preserve"> </w:t>
            </w:r>
            <w:r w:rsidRPr="00C6292C">
              <w:t>для</w:t>
            </w:r>
            <w:r w:rsidRPr="00C6292C">
              <w:rPr>
                <w:spacing w:val="1"/>
              </w:rPr>
              <w:t xml:space="preserve"> </w:t>
            </w:r>
            <w:r w:rsidRPr="00C6292C">
              <w:t>решения</w:t>
            </w:r>
            <w:r w:rsidRPr="00C6292C">
              <w:rPr>
                <w:spacing w:val="1"/>
              </w:rPr>
              <w:t xml:space="preserve"> </w:t>
            </w:r>
            <w:r w:rsidRPr="00C6292C">
              <w:t>профессиональных</w:t>
            </w:r>
            <w:r w:rsidRPr="00C6292C">
              <w:rPr>
                <w:spacing w:val="1"/>
              </w:rPr>
              <w:t xml:space="preserve"> </w:t>
            </w:r>
            <w:r w:rsidRPr="00C6292C">
              <w:t>задач;</w:t>
            </w:r>
            <w:r w:rsidRPr="00C6292C">
              <w:rPr>
                <w:spacing w:val="1"/>
              </w:rPr>
              <w:t xml:space="preserve"> </w:t>
            </w:r>
            <w:r w:rsidRPr="00C6292C">
              <w:t>использовать</w:t>
            </w:r>
            <w:r w:rsidRPr="00C6292C">
              <w:rPr>
                <w:spacing w:val="-4"/>
              </w:rPr>
              <w:t xml:space="preserve"> </w:t>
            </w:r>
            <w:r w:rsidRPr="00C6292C">
              <w:t>современное</w:t>
            </w:r>
            <w:r w:rsidRPr="00C6292C">
              <w:rPr>
                <w:spacing w:val="-2"/>
              </w:rPr>
              <w:t xml:space="preserve"> </w:t>
            </w:r>
            <w:r w:rsidRPr="00C6292C">
              <w:t>программное</w:t>
            </w:r>
            <w:r w:rsidRPr="00C6292C">
              <w:rPr>
                <w:spacing w:val="-12"/>
              </w:rPr>
              <w:t xml:space="preserve"> </w:t>
            </w:r>
            <w:r w:rsidRPr="00C6292C">
              <w:t>обеспечение</w:t>
            </w:r>
          </w:p>
          <w:p w14:paraId="5CD02FD8" w14:textId="77858FBC" w:rsidR="00F934CD" w:rsidRPr="00C6292C" w:rsidRDefault="00F934CD" w:rsidP="00F934CD">
            <w:pPr>
              <w:tabs>
                <w:tab w:val="left" w:pos="1260"/>
              </w:tabs>
            </w:pPr>
            <w:r w:rsidRPr="00C6292C">
              <w:rPr>
                <w:b/>
              </w:rPr>
              <w:t>Знания:</w:t>
            </w:r>
            <w:r w:rsidRPr="00C6292C">
              <w:rPr>
                <w:b/>
                <w:spacing w:val="1"/>
              </w:rPr>
              <w:t xml:space="preserve"> </w:t>
            </w:r>
            <w:r w:rsidRPr="00C6292C">
              <w:t>современные</w:t>
            </w:r>
            <w:r w:rsidRPr="00C6292C">
              <w:rPr>
                <w:spacing w:val="1"/>
              </w:rPr>
              <w:t xml:space="preserve"> </w:t>
            </w:r>
            <w:r w:rsidRPr="00C6292C">
              <w:t>средства</w:t>
            </w:r>
            <w:r w:rsidRPr="00C6292C">
              <w:rPr>
                <w:spacing w:val="1"/>
              </w:rPr>
              <w:t xml:space="preserve"> </w:t>
            </w:r>
            <w:r w:rsidRPr="00C6292C">
              <w:t>и</w:t>
            </w:r>
            <w:r w:rsidRPr="00C6292C">
              <w:rPr>
                <w:spacing w:val="1"/>
              </w:rPr>
              <w:t xml:space="preserve"> </w:t>
            </w:r>
            <w:r w:rsidRPr="00C6292C">
              <w:t>устройства</w:t>
            </w:r>
            <w:r w:rsidRPr="00C6292C">
              <w:rPr>
                <w:spacing w:val="-57"/>
              </w:rPr>
              <w:t xml:space="preserve"> </w:t>
            </w:r>
            <w:r w:rsidRPr="00C6292C">
              <w:t>информатизации;</w:t>
            </w:r>
            <w:r w:rsidRPr="00C6292C">
              <w:rPr>
                <w:spacing w:val="1"/>
              </w:rPr>
              <w:t xml:space="preserve"> </w:t>
            </w:r>
            <w:r w:rsidRPr="00C6292C">
              <w:t>порядок</w:t>
            </w:r>
            <w:r w:rsidRPr="00C6292C">
              <w:rPr>
                <w:spacing w:val="1"/>
              </w:rPr>
              <w:t xml:space="preserve"> </w:t>
            </w:r>
            <w:r w:rsidRPr="00C6292C">
              <w:t>их</w:t>
            </w:r>
            <w:r w:rsidRPr="00C6292C">
              <w:rPr>
                <w:spacing w:val="1"/>
              </w:rPr>
              <w:t xml:space="preserve"> </w:t>
            </w:r>
            <w:r w:rsidRPr="00C6292C">
              <w:t>применения</w:t>
            </w:r>
            <w:r w:rsidRPr="00C6292C">
              <w:rPr>
                <w:spacing w:val="1"/>
              </w:rPr>
              <w:t xml:space="preserve"> </w:t>
            </w:r>
            <w:r w:rsidRPr="00C6292C">
              <w:t>и</w:t>
            </w:r>
            <w:r w:rsidRPr="00C6292C">
              <w:rPr>
                <w:spacing w:val="1"/>
              </w:rPr>
              <w:t xml:space="preserve"> </w:t>
            </w:r>
            <w:r w:rsidRPr="00C6292C">
              <w:t>программное</w:t>
            </w:r>
            <w:r w:rsidRPr="00C6292C">
              <w:rPr>
                <w:spacing w:val="52"/>
              </w:rPr>
              <w:t xml:space="preserve"> </w:t>
            </w:r>
            <w:r w:rsidRPr="00C6292C">
              <w:t>обеспечение</w:t>
            </w:r>
            <w:r w:rsidRPr="00C6292C">
              <w:rPr>
                <w:spacing w:val="1"/>
              </w:rPr>
              <w:t xml:space="preserve"> </w:t>
            </w:r>
            <w:r w:rsidRPr="00C6292C">
              <w:t>в</w:t>
            </w:r>
            <w:r w:rsidRPr="00C6292C">
              <w:rPr>
                <w:spacing w:val="59"/>
              </w:rPr>
              <w:t xml:space="preserve"> </w:t>
            </w:r>
            <w:r w:rsidRPr="00C6292C">
              <w:t>профессиональной деятельности</w:t>
            </w:r>
          </w:p>
        </w:tc>
        <w:tc>
          <w:tcPr>
            <w:tcW w:w="2544" w:type="dxa"/>
            <w:vMerge/>
          </w:tcPr>
          <w:p w14:paraId="39C86888" w14:textId="77777777" w:rsidR="00F934CD" w:rsidRPr="00C6292C" w:rsidRDefault="00F934CD" w:rsidP="00F934CD">
            <w:pPr>
              <w:tabs>
                <w:tab w:val="left" w:pos="1260"/>
              </w:tabs>
            </w:pPr>
          </w:p>
        </w:tc>
      </w:tr>
    </w:tbl>
    <w:p w14:paraId="53B7BBF3" w14:textId="77777777" w:rsidR="00B81A05" w:rsidRPr="00C6292C" w:rsidRDefault="00B81A05" w:rsidP="00B81A05">
      <w:pPr>
        <w:tabs>
          <w:tab w:val="left" w:pos="1260"/>
        </w:tabs>
        <w:sectPr w:rsidR="00B81A05" w:rsidRPr="00C6292C" w:rsidSect="009B328C">
          <w:pgSz w:w="11907" w:h="16840"/>
          <w:pgMar w:top="1134" w:right="851" w:bottom="992" w:left="851" w:header="709" w:footer="709" w:gutter="0"/>
          <w:cols w:space="720"/>
        </w:sectPr>
      </w:pPr>
      <w:r w:rsidRPr="00C6292C">
        <w:tab/>
      </w:r>
    </w:p>
    <w:p w14:paraId="4AB23118" w14:textId="77777777" w:rsidR="002C0D93" w:rsidRPr="00C6292C" w:rsidRDefault="002C0D93" w:rsidP="00C71ABA">
      <w:pPr>
        <w:tabs>
          <w:tab w:val="left" w:pos="0"/>
        </w:tabs>
        <w:ind w:firstLine="709"/>
        <w:jc w:val="both"/>
      </w:pPr>
    </w:p>
    <w:p w14:paraId="31123B10" w14:textId="77777777" w:rsidR="002C0D93" w:rsidRPr="00C6292C" w:rsidRDefault="002C0D93" w:rsidP="00C71ABA">
      <w:pPr>
        <w:tabs>
          <w:tab w:val="left" w:pos="0"/>
        </w:tabs>
        <w:ind w:firstLine="709"/>
        <w:jc w:val="both"/>
      </w:pPr>
    </w:p>
    <w:p w14:paraId="2370AA62" w14:textId="77777777" w:rsidR="00C71ABA" w:rsidRPr="00C6292C" w:rsidRDefault="00C71ABA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71ABA" w:rsidRPr="00C6292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44535B6" w14:textId="77777777" w:rsidR="00973FC5" w:rsidRPr="00C6292C" w:rsidRDefault="00973FC5" w:rsidP="00C71ABA">
      <w:pPr>
        <w:pStyle w:val="40"/>
        <w:framePr w:wrap="none" w:vAnchor="page" w:hAnchor="page" w:x="1274" w:y="1431"/>
        <w:shd w:val="clear" w:color="auto" w:fill="auto"/>
        <w:tabs>
          <w:tab w:val="left" w:pos="451"/>
        </w:tabs>
        <w:spacing w:after="0" w:line="230" w:lineRule="exact"/>
        <w:ind w:left="709"/>
        <w:jc w:val="both"/>
        <w:rPr>
          <w:sz w:val="24"/>
          <w:szCs w:val="24"/>
        </w:rPr>
      </w:pPr>
    </w:p>
    <w:sectPr w:rsidR="00973FC5" w:rsidRPr="00C6292C" w:rsidSect="002B558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A8A54" w14:textId="77777777" w:rsidR="009B258B" w:rsidRDefault="009B258B">
      <w:r>
        <w:separator/>
      </w:r>
    </w:p>
  </w:endnote>
  <w:endnote w:type="continuationSeparator" w:id="0">
    <w:p w14:paraId="1934428E" w14:textId="77777777" w:rsidR="009B258B" w:rsidRDefault="009B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CA0FC" w14:textId="77777777" w:rsidR="000E524A" w:rsidRDefault="000E524A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D98AB67" w14:textId="77777777" w:rsidR="000E524A" w:rsidRDefault="000E524A" w:rsidP="00C633FB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10D8" w14:textId="77777777" w:rsidR="000E524A" w:rsidRDefault="000E524A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7579D">
      <w:rPr>
        <w:rStyle w:val="af0"/>
        <w:noProof/>
      </w:rPr>
      <w:t>16</w:t>
    </w:r>
    <w:r>
      <w:rPr>
        <w:rStyle w:val="af0"/>
      </w:rPr>
      <w:fldChar w:fldCharType="end"/>
    </w:r>
  </w:p>
  <w:p w14:paraId="032C15E0" w14:textId="77777777" w:rsidR="000E524A" w:rsidRDefault="000E524A" w:rsidP="00C633F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9D14A" w14:textId="77777777" w:rsidR="009B258B" w:rsidRDefault="009B258B">
      <w:r>
        <w:separator/>
      </w:r>
    </w:p>
  </w:footnote>
  <w:footnote w:type="continuationSeparator" w:id="0">
    <w:p w14:paraId="18B2517C" w14:textId="77777777" w:rsidR="009B258B" w:rsidRDefault="009B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F18E4"/>
    <w:multiLevelType w:val="hybridMultilevel"/>
    <w:tmpl w:val="1718434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C01A55"/>
    <w:multiLevelType w:val="hybridMultilevel"/>
    <w:tmpl w:val="66C4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05B3"/>
    <w:multiLevelType w:val="multilevel"/>
    <w:tmpl w:val="295630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EA5840"/>
    <w:multiLevelType w:val="hybridMultilevel"/>
    <w:tmpl w:val="BC885BA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384B5774"/>
    <w:multiLevelType w:val="hybridMultilevel"/>
    <w:tmpl w:val="9516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B7864"/>
    <w:multiLevelType w:val="hybridMultilevel"/>
    <w:tmpl w:val="62DC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44204195"/>
    <w:multiLevelType w:val="hybridMultilevel"/>
    <w:tmpl w:val="5B48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05269"/>
    <w:multiLevelType w:val="hybridMultilevel"/>
    <w:tmpl w:val="A35C9C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5AD61721"/>
    <w:multiLevelType w:val="hybridMultilevel"/>
    <w:tmpl w:val="8632D6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E7160"/>
    <w:multiLevelType w:val="hybridMultilevel"/>
    <w:tmpl w:val="31005DDA"/>
    <w:lvl w:ilvl="0" w:tplc="223260A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DF07E1"/>
    <w:multiLevelType w:val="hybridMultilevel"/>
    <w:tmpl w:val="FE1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AB7A63"/>
    <w:multiLevelType w:val="hybridMultilevel"/>
    <w:tmpl w:val="FC84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E3A05"/>
    <w:multiLevelType w:val="multilevel"/>
    <w:tmpl w:val="17F4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541070"/>
    <w:multiLevelType w:val="hybridMultilevel"/>
    <w:tmpl w:val="447A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27">
    <w:nsid w:val="76805F5A"/>
    <w:multiLevelType w:val="hybridMultilevel"/>
    <w:tmpl w:val="7C3EC0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77710385"/>
    <w:multiLevelType w:val="hybridMultilevel"/>
    <w:tmpl w:val="63EA65CA"/>
    <w:lvl w:ilvl="0" w:tplc="719CEE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19CEEE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2C0D2D"/>
    <w:multiLevelType w:val="hybridMultilevel"/>
    <w:tmpl w:val="4524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17"/>
  </w:num>
  <w:num w:numId="5">
    <w:abstractNumId w:val="27"/>
  </w:num>
  <w:num w:numId="6">
    <w:abstractNumId w:val="19"/>
  </w:num>
  <w:num w:numId="7">
    <w:abstractNumId w:val="25"/>
  </w:num>
  <w:num w:numId="8">
    <w:abstractNumId w:val="3"/>
  </w:num>
  <w:num w:numId="9">
    <w:abstractNumId w:val="18"/>
  </w:num>
  <w:num w:numId="10">
    <w:abstractNumId w:val="24"/>
  </w:num>
  <w:num w:numId="11">
    <w:abstractNumId w:val="23"/>
  </w:num>
  <w:num w:numId="12">
    <w:abstractNumId w:val="1"/>
  </w:num>
  <w:num w:numId="13">
    <w:abstractNumId w:val="9"/>
  </w:num>
  <w:num w:numId="14">
    <w:abstractNumId w:val="16"/>
  </w:num>
  <w:num w:numId="15">
    <w:abstractNumId w:val="29"/>
  </w:num>
  <w:num w:numId="16">
    <w:abstractNumId w:val="11"/>
  </w:num>
  <w:num w:numId="17">
    <w:abstractNumId w:val="22"/>
  </w:num>
  <w:num w:numId="18">
    <w:abstractNumId w:val="2"/>
  </w:num>
  <w:num w:numId="19">
    <w:abstractNumId w:val="6"/>
  </w:num>
  <w:num w:numId="20">
    <w:abstractNumId w:val="0"/>
  </w:num>
  <w:num w:numId="21">
    <w:abstractNumId w:val="5"/>
  </w:num>
  <w:num w:numId="22">
    <w:abstractNumId w:val="12"/>
  </w:num>
  <w:num w:numId="23">
    <w:abstractNumId w:val="13"/>
  </w:num>
  <w:num w:numId="24">
    <w:abstractNumId w:val="26"/>
  </w:num>
  <w:num w:numId="25">
    <w:abstractNumId w:val="14"/>
  </w:num>
  <w:num w:numId="26">
    <w:abstractNumId w:val="7"/>
  </w:num>
  <w:num w:numId="27">
    <w:abstractNumId w:val="15"/>
  </w:num>
  <w:num w:numId="28">
    <w:abstractNumId w:val="8"/>
  </w:num>
  <w:num w:numId="29">
    <w:abstractNumId w:val="30"/>
  </w:num>
  <w:num w:numId="30">
    <w:abstractNumId w:val="21"/>
  </w:num>
  <w:num w:numId="3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34D3"/>
    <w:rsid w:val="00010B1D"/>
    <w:rsid w:val="00013A54"/>
    <w:rsid w:val="00016675"/>
    <w:rsid w:val="00024DE4"/>
    <w:rsid w:val="000252DC"/>
    <w:rsid w:val="000257D0"/>
    <w:rsid w:val="00030102"/>
    <w:rsid w:val="00033709"/>
    <w:rsid w:val="00033BD9"/>
    <w:rsid w:val="00040E09"/>
    <w:rsid w:val="000437FD"/>
    <w:rsid w:val="00044572"/>
    <w:rsid w:val="0004786A"/>
    <w:rsid w:val="000478DE"/>
    <w:rsid w:val="00052A45"/>
    <w:rsid w:val="0005406D"/>
    <w:rsid w:val="00054159"/>
    <w:rsid w:val="00060370"/>
    <w:rsid w:val="000603C9"/>
    <w:rsid w:val="00064D79"/>
    <w:rsid w:val="00066AC5"/>
    <w:rsid w:val="0007474F"/>
    <w:rsid w:val="00074CF0"/>
    <w:rsid w:val="00077E6E"/>
    <w:rsid w:val="0008446C"/>
    <w:rsid w:val="000929DA"/>
    <w:rsid w:val="000948D6"/>
    <w:rsid w:val="000A28F1"/>
    <w:rsid w:val="000A5D50"/>
    <w:rsid w:val="000A6417"/>
    <w:rsid w:val="000B32FB"/>
    <w:rsid w:val="000B6FC6"/>
    <w:rsid w:val="000B7686"/>
    <w:rsid w:val="000D2766"/>
    <w:rsid w:val="000D411E"/>
    <w:rsid w:val="000D5CDF"/>
    <w:rsid w:val="000E1550"/>
    <w:rsid w:val="000E3F39"/>
    <w:rsid w:val="000E524A"/>
    <w:rsid w:val="000E7389"/>
    <w:rsid w:val="000F1E74"/>
    <w:rsid w:val="000F370D"/>
    <w:rsid w:val="000F5F1D"/>
    <w:rsid w:val="000F7263"/>
    <w:rsid w:val="000F74B1"/>
    <w:rsid w:val="00103B9F"/>
    <w:rsid w:val="00104AF9"/>
    <w:rsid w:val="00106480"/>
    <w:rsid w:val="00106C03"/>
    <w:rsid w:val="00106EA9"/>
    <w:rsid w:val="0011375E"/>
    <w:rsid w:val="00122CE7"/>
    <w:rsid w:val="00127BA0"/>
    <w:rsid w:val="00132039"/>
    <w:rsid w:val="0014316E"/>
    <w:rsid w:val="0014522E"/>
    <w:rsid w:val="00155DB6"/>
    <w:rsid w:val="001573B6"/>
    <w:rsid w:val="00161062"/>
    <w:rsid w:val="00163796"/>
    <w:rsid w:val="00164928"/>
    <w:rsid w:val="00167E54"/>
    <w:rsid w:val="00174132"/>
    <w:rsid w:val="001804CB"/>
    <w:rsid w:val="001976EB"/>
    <w:rsid w:val="001A14F3"/>
    <w:rsid w:val="001A7C8C"/>
    <w:rsid w:val="001B26F1"/>
    <w:rsid w:val="001B40C3"/>
    <w:rsid w:val="001B467C"/>
    <w:rsid w:val="001C4944"/>
    <w:rsid w:val="001C5096"/>
    <w:rsid w:val="001D0E7B"/>
    <w:rsid w:val="001D2214"/>
    <w:rsid w:val="001D47E1"/>
    <w:rsid w:val="001D6737"/>
    <w:rsid w:val="001D7CA9"/>
    <w:rsid w:val="001E11B5"/>
    <w:rsid w:val="001E227C"/>
    <w:rsid w:val="001F6DAC"/>
    <w:rsid w:val="00204F1E"/>
    <w:rsid w:val="0020650B"/>
    <w:rsid w:val="00206C48"/>
    <w:rsid w:val="00210FB5"/>
    <w:rsid w:val="00216D2B"/>
    <w:rsid w:val="00220E9B"/>
    <w:rsid w:val="0022405D"/>
    <w:rsid w:val="002362BE"/>
    <w:rsid w:val="00237100"/>
    <w:rsid w:val="00245C19"/>
    <w:rsid w:val="002559F4"/>
    <w:rsid w:val="002560EA"/>
    <w:rsid w:val="00264F07"/>
    <w:rsid w:val="00265AFD"/>
    <w:rsid w:val="00272957"/>
    <w:rsid w:val="00273CF6"/>
    <w:rsid w:val="002805F0"/>
    <w:rsid w:val="002809C9"/>
    <w:rsid w:val="002830A1"/>
    <w:rsid w:val="002A118F"/>
    <w:rsid w:val="002B3086"/>
    <w:rsid w:val="002B4C5E"/>
    <w:rsid w:val="002B5589"/>
    <w:rsid w:val="002B76DD"/>
    <w:rsid w:val="002C0D93"/>
    <w:rsid w:val="002C5160"/>
    <w:rsid w:val="002D0793"/>
    <w:rsid w:val="002D3ABC"/>
    <w:rsid w:val="002E2679"/>
    <w:rsid w:val="002E7F19"/>
    <w:rsid w:val="002F07E2"/>
    <w:rsid w:val="002F10F6"/>
    <w:rsid w:val="002F118B"/>
    <w:rsid w:val="00300931"/>
    <w:rsid w:val="003029BA"/>
    <w:rsid w:val="00303840"/>
    <w:rsid w:val="00306757"/>
    <w:rsid w:val="0030753F"/>
    <w:rsid w:val="003142AC"/>
    <w:rsid w:val="00314B5F"/>
    <w:rsid w:val="003154DC"/>
    <w:rsid w:val="003228D8"/>
    <w:rsid w:val="003233B0"/>
    <w:rsid w:val="003275AB"/>
    <w:rsid w:val="003301C0"/>
    <w:rsid w:val="00335812"/>
    <w:rsid w:val="0033677B"/>
    <w:rsid w:val="003509A1"/>
    <w:rsid w:val="00362C00"/>
    <w:rsid w:val="00363900"/>
    <w:rsid w:val="003648A6"/>
    <w:rsid w:val="00364FCA"/>
    <w:rsid w:val="00365347"/>
    <w:rsid w:val="00373BE3"/>
    <w:rsid w:val="00373D8E"/>
    <w:rsid w:val="00374E29"/>
    <w:rsid w:val="00376E5E"/>
    <w:rsid w:val="00395AAD"/>
    <w:rsid w:val="003A2BB1"/>
    <w:rsid w:val="003A5E41"/>
    <w:rsid w:val="003B2B6F"/>
    <w:rsid w:val="003B4EDB"/>
    <w:rsid w:val="003C0470"/>
    <w:rsid w:val="003C1E2E"/>
    <w:rsid w:val="003C24A1"/>
    <w:rsid w:val="003C5AF2"/>
    <w:rsid w:val="003D2C60"/>
    <w:rsid w:val="003D341E"/>
    <w:rsid w:val="003E0492"/>
    <w:rsid w:val="003E0FBC"/>
    <w:rsid w:val="003E1B5E"/>
    <w:rsid w:val="003E6E1B"/>
    <w:rsid w:val="003F04C2"/>
    <w:rsid w:val="003F71F0"/>
    <w:rsid w:val="00403229"/>
    <w:rsid w:val="00406D5B"/>
    <w:rsid w:val="00413F18"/>
    <w:rsid w:val="0041462C"/>
    <w:rsid w:val="00415AD4"/>
    <w:rsid w:val="00422BDE"/>
    <w:rsid w:val="00422C90"/>
    <w:rsid w:val="004230A0"/>
    <w:rsid w:val="0042381A"/>
    <w:rsid w:val="0043551B"/>
    <w:rsid w:val="00435F0B"/>
    <w:rsid w:val="0044305C"/>
    <w:rsid w:val="004502CD"/>
    <w:rsid w:val="00463EFB"/>
    <w:rsid w:val="00470413"/>
    <w:rsid w:val="00470A73"/>
    <w:rsid w:val="00474DFA"/>
    <w:rsid w:val="004759F0"/>
    <w:rsid w:val="00480D6F"/>
    <w:rsid w:val="00481D2D"/>
    <w:rsid w:val="00492935"/>
    <w:rsid w:val="00492BE6"/>
    <w:rsid w:val="0049328F"/>
    <w:rsid w:val="004A0E22"/>
    <w:rsid w:val="004A3AC0"/>
    <w:rsid w:val="004A459E"/>
    <w:rsid w:val="004A7258"/>
    <w:rsid w:val="004B26DC"/>
    <w:rsid w:val="004C3D21"/>
    <w:rsid w:val="004C4D3F"/>
    <w:rsid w:val="004C79A1"/>
    <w:rsid w:val="004D1877"/>
    <w:rsid w:val="004D764C"/>
    <w:rsid w:val="004E2076"/>
    <w:rsid w:val="004E2CCE"/>
    <w:rsid w:val="004E615E"/>
    <w:rsid w:val="004F2F28"/>
    <w:rsid w:val="004F355B"/>
    <w:rsid w:val="004F69AC"/>
    <w:rsid w:val="00502441"/>
    <w:rsid w:val="005040D8"/>
    <w:rsid w:val="00504AB6"/>
    <w:rsid w:val="00507C34"/>
    <w:rsid w:val="00512333"/>
    <w:rsid w:val="00520784"/>
    <w:rsid w:val="005239FC"/>
    <w:rsid w:val="00531020"/>
    <w:rsid w:val="005360BB"/>
    <w:rsid w:val="005421DF"/>
    <w:rsid w:val="00543349"/>
    <w:rsid w:val="00543733"/>
    <w:rsid w:val="00546E83"/>
    <w:rsid w:val="005544BD"/>
    <w:rsid w:val="0055761D"/>
    <w:rsid w:val="00570A4A"/>
    <w:rsid w:val="0058267B"/>
    <w:rsid w:val="0058449B"/>
    <w:rsid w:val="00586B54"/>
    <w:rsid w:val="00590A01"/>
    <w:rsid w:val="0059554C"/>
    <w:rsid w:val="00595D72"/>
    <w:rsid w:val="00596B16"/>
    <w:rsid w:val="005A0BAB"/>
    <w:rsid w:val="005A2150"/>
    <w:rsid w:val="005A51FF"/>
    <w:rsid w:val="005A5A89"/>
    <w:rsid w:val="005A6D17"/>
    <w:rsid w:val="005B1CFA"/>
    <w:rsid w:val="005B2AF9"/>
    <w:rsid w:val="005B5F6C"/>
    <w:rsid w:val="005B643A"/>
    <w:rsid w:val="005B7046"/>
    <w:rsid w:val="005C1794"/>
    <w:rsid w:val="005C18EA"/>
    <w:rsid w:val="005D0233"/>
    <w:rsid w:val="005D09B7"/>
    <w:rsid w:val="005D342B"/>
    <w:rsid w:val="005D5088"/>
    <w:rsid w:val="005E28CE"/>
    <w:rsid w:val="005E5CE1"/>
    <w:rsid w:val="005E766B"/>
    <w:rsid w:val="005F2A77"/>
    <w:rsid w:val="006045E1"/>
    <w:rsid w:val="0061504E"/>
    <w:rsid w:val="00620DBD"/>
    <w:rsid w:val="00620E82"/>
    <w:rsid w:val="00621D35"/>
    <w:rsid w:val="00624C15"/>
    <w:rsid w:val="006254FB"/>
    <w:rsid w:val="00625C0E"/>
    <w:rsid w:val="00627E4F"/>
    <w:rsid w:val="00631C2E"/>
    <w:rsid w:val="00631C7F"/>
    <w:rsid w:val="006320D4"/>
    <w:rsid w:val="0063367E"/>
    <w:rsid w:val="00636F06"/>
    <w:rsid w:val="00640957"/>
    <w:rsid w:val="006566F9"/>
    <w:rsid w:val="0066108C"/>
    <w:rsid w:val="00661B54"/>
    <w:rsid w:val="006662C9"/>
    <w:rsid w:val="00666EB4"/>
    <w:rsid w:val="00672CB6"/>
    <w:rsid w:val="00681DAD"/>
    <w:rsid w:val="00683819"/>
    <w:rsid w:val="006967AC"/>
    <w:rsid w:val="006A0C6D"/>
    <w:rsid w:val="006A3648"/>
    <w:rsid w:val="006A4722"/>
    <w:rsid w:val="006A4FDA"/>
    <w:rsid w:val="006A5323"/>
    <w:rsid w:val="006A6DE1"/>
    <w:rsid w:val="006B1C3E"/>
    <w:rsid w:val="006C176A"/>
    <w:rsid w:val="006D1102"/>
    <w:rsid w:val="006D16A3"/>
    <w:rsid w:val="006D477C"/>
    <w:rsid w:val="006D51CB"/>
    <w:rsid w:val="006D6654"/>
    <w:rsid w:val="006E58D4"/>
    <w:rsid w:val="006E771A"/>
    <w:rsid w:val="006F2021"/>
    <w:rsid w:val="006F73C1"/>
    <w:rsid w:val="006F7BFD"/>
    <w:rsid w:val="0070111B"/>
    <w:rsid w:val="0070409F"/>
    <w:rsid w:val="007041B2"/>
    <w:rsid w:val="00710626"/>
    <w:rsid w:val="00714D34"/>
    <w:rsid w:val="0071553F"/>
    <w:rsid w:val="00716E75"/>
    <w:rsid w:val="00722676"/>
    <w:rsid w:val="00730538"/>
    <w:rsid w:val="00735E94"/>
    <w:rsid w:val="00760C4F"/>
    <w:rsid w:val="00762D58"/>
    <w:rsid w:val="00763F4D"/>
    <w:rsid w:val="00765061"/>
    <w:rsid w:val="00766CE9"/>
    <w:rsid w:val="00766D26"/>
    <w:rsid w:val="00772EA2"/>
    <w:rsid w:val="0077579D"/>
    <w:rsid w:val="00776962"/>
    <w:rsid w:val="00780509"/>
    <w:rsid w:val="00781677"/>
    <w:rsid w:val="00785AB3"/>
    <w:rsid w:val="00793311"/>
    <w:rsid w:val="00795791"/>
    <w:rsid w:val="007A3134"/>
    <w:rsid w:val="007A7067"/>
    <w:rsid w:val="007A7C41"/>
    <w:rsid w:val="007B251A"/>
    <w:rsid w:val="007B579D"/>
    <w:rsid w:val="007C0912"/>
    <w:rsid w:val="007C0926"/>
    <w:rsid w:val="007C33BE"/>
    <w:rsid w:val="007C735C"/>
    <w:rsid w:val="007E2272"/>
    <w:rsid w:val="007E30AF"/>
    <w:rsid w:val="007E3FB7"/>
    <w:rsid w:val="007E587B"/>
    <w:rsid w:val="007E7A83"/>
    <w:rsid w:val="007F0B3C"/>
    <w:rsid w:val="007F7559"/>
    <w:rsid w:val="008078CA"/>
    <w:rsid w:val="00810562"/>
    <w:rsid w:val="00814B45"/>
    <w:rsid w:val="00816B36"/>
    <w:rsid w:val="00816D78"/>
    <w:rsid w:val="008233FC"/>
    <w:rsid w:val="008435E4"/>
    <w:rsid w:val="008442B0"/>
    <w:rsid w:val="00847C99"/>
    <w:rsid w:val="0086002B"/>
    <w:rsid w:val="00862314"/>
    <w:rsid w:val="00863303"/>
    <w:rsid w:val="00873B0C"/>
    <w:rsid w:val="008743C7"/>
    <w:rsid w:val="00881544"/>
    <w:rsid w:val="00883C7F"/>
    <w:rsid w:val="0089391E"/>
    <w:rsid w:val="008944B4"/>
    <w:rsid w:val="008A5282"/>
    <w:rsid w:val="008A6D9E"/>
    <w:rsid w:val="008B3081"/>
    <w:rsid w:val="008B4F42"/>
    <w:rsid w:val="008C0C36"/>
    <w:rsid w:val="008C1B8D"/>
    <w:rsid w:val="008C64F2"/>
    <w:rsid w:val="008D0CE5"/>
    <w:rsid w:val="008E2112"/>
    <w:rsid w:val="008E65D9"/>
    <w:rsid w:val="008F45BB"/>
    <w:rsid w:val="008F61DA"/>
    <w:rsid w:val="009006F2"/>
    <w:rsid w:val="00900A9D"/>
    <w:rsid w:val="009010E2"/>
    <w:rsid w:val="00902F0A"/>
    <w:rsid w:val="00903246"/>
    <w:rsid w:val="0092144A"/>
    <w:rsid w:val="00921902"/>
    <w:rsid w:val="00921CAF"/>
    <w:rsid w:val="00941DC1"/>
    <w:rsid w:val="00943F0E"/>
    <w:rsid w:val="009442D2"/>
    <w:rsid w:val="00946518"/>
    <w:rsid w:val="00957766"/>
    <w:rsid w:val="0096326A"/>
    <w:rsid w:val="00963770"/>
    <w:rsid w:val="00964014"/>
    <w:rsid w:val="00964095"/>
    <w:rsid w:val="00966270"/>
    <w:rsid w:val="00966C7E"/>
    <w:rsid w:val="009679C2"/>
    <w:rsid w:val="009710D7"/>
    <w:rsid w:val="00973FC5"/>
    <w:rsid w:val="00975BAB"/>
    <w:rsid w:val="00987E2F"/>
    <w:rsid w:val="00992E15"/>
    <w:rsid w:val="009939C2"/>
    <w:rsid w:val="00993C4B"/>
    <w:rsid w:val="009A5C4B"/>
    <w:rsid w:val="009B059F"/>
    <w:rsid w:val="009B08BF"/>
    <w:rsid w:val="009B258B"/>
    <w:rsid w:val="009B328C"/>
    <w:rsid w:val="009B36B7"/>
    <w:rsid w:val="009B5AA0"/>
    <w:rsid w:val="009B6D4E"/>
    <w:rsid w:val="009B7A97"/>
    <w:rsid w:val="009D2990"/>
    <w:rsid w:val="009D543E"/>
    <w:rsid w:val="009E16AC"/>
    <w:rsid w:val="009E7B01"/>
    <w:rsid w:val="009F35F5"/>
    <w:rsid w:val="009F388D"/>
    <w:rsid w:val="00A01760"/>
    <w:rsid w:val="00A01D81"/>
    <w:rsid w:val="00A079D2"/>
    <w:rsid w:val="00A108E0"/>
    <w:rsid w:val="00A1183A"/>
    <w:rsid w:val="00A1189D"/>
    <w:rsid w:val="00A2362E"/>
    <w:rsid w:val="00A31337"/>
    <w:rsid w:val="00A31963"/>
    <w:rsid w:val="00A36809"/>
    <w:rsid w:val="00A373CA"/>
    <w:rsid w:val="00A428AB"/>
    <w:rsid w:val="00A50E70"/>
    <w:rsid w:val="00A52234"/>
    <w:rsid w:val="00A55148"/>
    <w:rsid w:val="00A55387"/>
    <w:rsid w:val="00A5558C"/>
    <w:rsid w:val="00A559B5"/>
    <w:rsid w:val="00A57092"/>
    <w:rsid w:val="00A60F6E"/>
    <w:rsid w:val="00A67E68"/>
    <w:rsid w:val="00A74573"/>
    <w:rsid w:val="00A74736"/>
    <w:rsid w:val="00A75D91"/>
    <w:rsid w:val="00A80901"/>
    <w:rsid w:val="00A813EB"/>
    <w:rsid w:val="00A81C54"/>
    <w:rsid w:val="00A82299"/>
    <w:rsid w:val="00A905C0"/>
    <w:rsid w:val="00A91822"/>
    <w:rsid w:val="00AA1154"/>
    <w:rsid w:val="00AA482B"/>
    <w:rsid w:val="00AA4ADE"/>
    <w:rsid w:val="00AA5777"/>
    <w:rsid w:val="00AA75E4"/>
    <w:rsid w:val="00AB0C38"/>
    <w:rsid w:val="00AB601B"/>
    <w:rsid w:val="00AB7E5A"/>
    <w:rsid w:val="00AC1026"/>
    <w:rsid w:val="00AE4B4F"/>
    <w:rsid w:val="00AF0C9B"/>
    <w:rsid w:val="00AF2D41"/>
    <w:rsid w:val="00B02262"/>
    <w:rsid w:val="00B039C1"/>
    <w:rsid w:val="00B06A4C"/>
    <w:rsid w:val="00B10B22"/>
    <w:rsid w:val="00B1102C"/>
    <w:rsid w:val="00B164EE"/>
    <w:rsid w:val="00B16EBE"/>
    <w:rsid w:val="00B224EF"/>
    <w:rsid w:val="00B23884"/>
    <w:rsid w:val="00B23E0F"/>
    <w:rsid w:val="00B2420E"/>
    <w:rsid w:val="00B30E9D"/>
    <w:rsid w:val="00B3594D"/>
    <w:rsid w:val="00B42F55"/>
    <w:rsid w:val="00B519A1"/>
    <w:rsid w:val="00B54E45"/>
    <w:rsid w:val="00B56BE2"/>
    <w:rsid w:val="00B56D52"/>
    <w:rsid w:val="00B6299C"/>
    <w:rsid w:val="00B645B4"/>
    <w:rsid w:val="00B67D2E"/>
    <w:rsid w:val="00B70ED8"/>
    <w:rsid w:val="00B72AD6"/>
    <w:rsid w:val="00B81A05"/>
    <w:rsid w:val="00B86673"/>
    <w:rsid w:val="00B86843"/>
    <w:rsid w:val="00B87620"/>
    <w:rsid w:val="00B90A4D"/>
    <w:rsid w:val="00B90F8D"/>
    <w:rsid w:val="00B93760"/>
    <w:rsid w:val="00B97E21"/>
    <w:rsid w:val="00BB1445"/>
    <w:rsid w:val="00BB25DA"/>
    <w:rsid w:val="00BB40E1"/>
    <w:rsid w:val="00BB4B5C"/>
    <w:rsid w:val="00BB5632"/>
    <w:rsid w:val="00BC0AAA"/>
    <w:rsid w:val="00BC631A"/>
    <w:rsid w:val="00BC7608"/>
    <w:rsid w:val="00BD27C6"/>
    <w:rsid w:val="00BD4709"/>
    <w:rsid w:val="00BE4D0C"/>
    <w:rsid w:val="00BE5AC2"/>
    <w:rsid w:val="00BE6D72"/>
    <w:rsid w:val="00BF58AE"/>
    <w:rsid w:val="00BF6BDD"/>
    <w:rsid w:val="00C0365B"/>
    <w:rsid w:val="00C12846"/>
    <w:rsid w:val="00C14BAD"/>
    <w:rsid w:val="00C150AB"/>
    <w:rsid w:val="00C17336"/>
    <w:rsid w:val="00C33EE8"/>
    <w:rsid w:val="00C362C2"/>
    <w:rsid w:val="00C41809"/>
    <w:rsid w:val="00C50B8D"/>
    <w:rsid w:val="00C52589"/>
    <w:rsid w:val="00C53DAA"/>
    <w:rsid w:val="00C54F57"/>
    <w:rsid w:val="00C6292C"/>
    <w:rsid w:val="00C633FB"/>
    <w:rsid w:val="00C63DCC"/>
    <w:rsid w:val="00C71ABA"/>
    <w:rsid w:val="00C73A47"/>
    <w:rsid w:val="00C7521D"/>
    <w:rsid w:val="00C85C77"/>
    <w:rsid w:val="00C879D2"/>
    <w:rsid w:val="00C92546"/>
    <w:rsid w:val="00C935CB"/>
    <w:rsid w:val="00C94FAB"/>
    <w:rsid w:val="00CA4065"/>
    <w:rsid w:val="00CA4E38"/>
    <w:rsid w:val="00CA620B"/>
    <w:rsid w:val="00CB0575"/>
    <w:rsid w:val="00CB2763"/>
    <w:rsid w:val="00CB3165"/>
    <w:rsid w:val="00CC1CCC"/>
    <w:rsid w:val="00CC39AF"/>
    <w:rsid w:val="00CC7297"/>
    <w:rsid w:val="00CC72E0"/>
    <w:rsid w:val="00CC783C"/>
    <w:rsid w:val="00CD1014"/>
    <w:rsid w:val="00CD753E"/>
    <w:rsid w:val="00CE188D"/>
    <w:rsid w:val="00CE2CB9"/>
    <w:rsid w:val="00CE3B67"/>
    <w:rsid w:val="00CE4132"/>
    <w:rsid w:val="00CE55F7"/>
    <w:rsid w:val="00CF6184"/>
    <w:rsid w:val="00CF68A5"/>
    <w:rsid w:val="00D04456"/>
    <w:rsid w:val="00D116F9"/>
    <w:rsid w:val="00D16550"/>
    <w:rsid w:val="00D2035F"/>
    <w:rsid w:val="00D360F6"/>
    <w:rsid w:val="00D36A41"/>
    <w:rsid w:val="00D4523B"/>
    <w:rsid w:val="00D57B49"/>
    <w:rsid w:val="00D57FF2"/>
    <w:rsid w:val="00D64AE3"/>
    <w:rsid w:val="00D665D1"/>
    <w:rsid w:val="00D668BC"/>
    <w:rsid w:val="00D73DA2"/>
    <w:rsid w:val="00D83C93"/>
    <w:rsid w:val="00D84DF2"/>
    <w:rsid w:val="00D86AA9"/>
    <w:rsid w:val="00D922EF"/>
    <w:rsid w:val="00D9313F"/>
    <w:rsid w:val="00D968B3"/>
    <w:rsid w:val="00DA7D8B"/>
    <w:rsid w:val="00DB1DF0"/>
    <w:rsid w:val="00DB343C"/>
    <w:rsid w:val="00DB3CC9"/>
    <w:rsid w:val="00DC51AB"/>
    <w:rsid w:val="00DD1968"/>
    <w:rsid w:val="00DF0403"/>
    <w:rsid w:val="00DF1538"/>
    <w:rsid w:val="00DF4E91"/>
    <w:rsid w:val="00DF6DC0"/>
    <w:rsid w:val="00DF6F97"/>
    <w:rsid w:val="00E04B07"/>
    <w:rsid w:val="00E057EE"/>
    <w:rsid w:val="00E10A04"/>
    <w:rsid w:val="00E1397B"/>
    <w:rsid w:val="00E1401B"/>
    <w:rsid w:val="00E177CE"/>
    <w:rsid w:val="00E21C40"/>
    <w:rsid w:val="00E230B4"/>
    <w:rsid w:val="00E37EB3"/>
    <w:rsid w:val="00E41E40"/>
    <w:rsid w:val="00E43964"/>
    <w:rsid w:val="00E441C2"/>
    <w:rsid w:val="00E52014"/>
    <w:rsid w:val="00E557C9"/>
    <w:rsid w:val="00E63F11"/>
    <w:rsid w:val="00E746F8"/>
    <w:rsid w:val="00E81AAE"/>
    <w:rsid w:val="00E854B7"/>
    <w:rsid w:val="00E929DC"/>
    <w:rsid w:val="00E9310F"/>
    <w:rsid w:val="00E976AB"/>
    <w:rsid w:val="00EA70D3"/>
    <w:rsid w:val="00EB3162"/>
    <w:rsid w:val="00EB535D"/>
    <w:rsid w:val="00EC0516"/>
    <w:rsid w:val="00EC4665"/>
    <w:rsid w:val="00ED3F41"/>
    <w:rsid w:val="00ED4CC9"/>
    <w:rsid w:val="00ED678C"/>
    <w:rsid w:val="00ED7C98"/>
    <w:rsid w:val="00EE4315"/>
    <w:rsid w:val="00EE6B71"/>
    <w:rsid w:val="00EF0AD9"/>
    <w:rsid w:val="00EF3309"/>
    <w:rsid w:val="00EF39AE"/>
    <w:rsid w:val="00F02A3E"/>
    <w:rsid w:val="00F02DDE"/>
    <w:rsid w:val="00F03990"/>
    <w:rsid w:val="00F0550E"/>
    <w:rsid w:val="00F07AA7"/>
    <w:rsid w:val="00F169A2"/>
    <w:rsid w:val="00F17943"/>
    <w:rsid w:val="00F225DD"/>
    <w:rsid w:val="00F254EA"/>
    <w:rsid w:val="00F25BB6"/>
    <w:rsid w:val="00F31171"/>
    <w:rsid w:val="00F31F96"/>
    <w:rsid w:val="00F34FB3"/>
    <w:rsid w:val="00F4731F"/>
    <w:rsid w:val="00F52BAA"/>
    <w:rsid w:val="00F619AF"/>
    <w:rsid w:val="00F63EFB"/>
    <w:rsid w:val="00F66223"/>
    <w:rsid w:val="00F701C7"/>
    <w:rsid w:val="00F7345F"/>
    <w:rsid w:val="00F7462A"/>
    <w:rsid w:val="00F76771"/>
    <w:rsid w:val="00F833D7"/>
    <w:rsid w:val="00F9151D"/>
    <w:rsid w:val="00F934CD"/>
    <w:rsid w:val="00F944F3"/>
    <w:rsid w:val="00FA2F97"/>
    <w:rsid w:val="00FB6E93"/>
    <w:rsid w:val="00FC2D80"/>
    <w:rsid w:val="00FC3E06"/>
    <w:rsid w:val="00FC48AD"/>
    <w:rsid w:val="00FC54EA"/>
    <w:rsid w:val="00FD00D5"/>
    <w:rsid w:val="00FD40FC"/>
    <w:rsid w:val="00FE1807"/>
    <w:rsid w:val="00FE4DCB"/>
    <w:rsid w:val="00FF0C3D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99E48"/>
  <w15:docId w15:val="{F4A6DB84-0EFE-4BD7-92DE-46669E1B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45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445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uiPriority w:val="99"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C633F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633FB"/>
  </w:style>
  <w:style w:type="paragraph" w:styleId="af1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2">
    <w:name w:val="Hyperlink"/>
    <w:basedOn w:val="a0"/>
    <w:uiPriority w:val="99"/>
    <w:rsid w:val="00814B4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4457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rsid w:val="00044572"/>
    <w:rPr>
      <w:rFonts w:ascii="Cambria" w:hAnsi="Cambria"/>
      <w:sz w:val="22"/>
      <w:szCs w:val="22"/>
      <w:lang w:val="ru-RU" w:eastAsia="ru-RU" w:bidi="ar-SA"/>
    </w:rPr>
  </w:style>
  <w:style w:type="character" w:customStyle="1" w:styleId="5">
    <w:name w:val="Заголовок №5_"/>
    <w:basedOn w:val="a0"/>
    <w:link w:val="50"/>
    <w:rsid w:val="00BB40E1"/>
    <w:rPr>
      <w:b/>
      <w:bCs/>
      <w:spacing w:val="9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BB40E1"/>
    <w:pPr>
      <w:widowControl w:val="0"/>
      <w:shd w:val="clear" w:color="auto" w:fill="FFFFFF"/>
      <w:spacing w:before="3900" w:after="900" w:line="240" w:lineRule="atLeast"/>
      <w:jc w:val="center"/>
      <w:outlineLvl w:val="4"/>
    </w:pPr>
    <w:rPr>
      <w:b/>
      <w:bCs/>
      <w:spacing w:val="9"/>
      <w:sz w:val="23"/>
      <w:szCs w:val="23"/>
    </w:rPr>
  </w:style>
  <w:style w:type="character" w:customStyle="1" w:styleId="4">
    <w:name w:val="Основной текст (4)_"/>
    <w:basedOn w:val="a0"/>
    <w:link w:val="40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6">
    <w:name w:val="Заголовок №6_"/>
    <w:basedOn w:val="a0"/>
    <w:link w:val="61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aliases w:val="Интервал 0 pt"/>
    <w:basedOn w:val="a9"/>
    <w:rsid w:val="00BB40E1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paragraph" w:customStyle="1" w:styleId="40">
    <w:name w:val="Основной текст (4)"/>
    <w:basedOn w:val="a"/>
    <w:link w:val="4"/>
    <w:rsid w:val="00BB40E1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9"/>
      <w:sz w:val="23"/>
      <w:szCs w:val="23"/>
    </w:rPr>
  </w:style>
  <w:style w:type="paragraph" w:customStyle="1" w:styleId="61">
    <w:name w:val="Заголовок №61"/>
    <w:basedOn w:val="a"/>
    <w:link w:val="6"/>
    <w:rsid w:val="00BB40E1"/>
    <w:pPr>
      <w:widowControl w:val="0"/>
      <w:shd w:val="clear" w:color="auto" w:fill="FFFFFF"/>
      <w:spacing w:line="365" w:lineRule="exact"/>
      <w:jc w:val="both"/>
      <w:outlineLvl w:val="5"/>
    </w:pPr>
    <w:rPr>
      <w:b/>
      <w:bCs/>
      <w:spacing w:val="9"/>
      <w:sz w:val="23"/>
      <w:szCs w:val="23"/>
    </w:rPr>
  </w:style>
  <w:style w:type="character" w:customStyle="1" w:styleId="12">
    <w:name w:val="Основной текст + Полужирный1"/>
    <w:aliases w:val="Интервал 0 pt9"/>
    <w:basedOn w:val="a9"/>
    <w:rsid w:val="00FC2D80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character" w:customStyle="1" w:styleId="60">
    <w:name w:val="Заголовок №6"/>
    <w:basedOn w:val="6"/>
    <w:rsid w:val="00FC2D80"/>
    <w:rPr>
      <w:rFonts w:ascii="Times New Roman" w:hAnsi="Times New Roman" w:cs="Times New Roman"/>
      <w:b/>
      <w:bCs/>
      <w:spacing w:val="9"/>
      <w:sz w:val="23"/>
      <w:szCs w:val="23"/>
      <w:u w:val="single"/>
      <w:shd w:val="clear" w:color="auto" w:fill="FFFFFF"/>
    </w:rPr>
  </w:style>
  <w:style w:type="character" w:customStyle="1" w:styleId="100">
    <w:name w:val="Основной текст + 10"/>
    <w:aliases w:val="5 pt,Полужирный,Интервал 0 pt8"/>
    <w:basedOn w:val="a9"/>
    <w:rsid w:val="00FC2D80"/>
    <w:rPr>
      <w:rFonts w:ascii="Times New Roman" w:hAnsi="Times New Roman" w:cs="Times New Roman"/>
      <w:b/>
      <w:bCs/>
      <w:spacing w:val="4"/>
      <w:sz w:val="21"/>
      <w:szCs w:val="21"/>
      <w:u w:val="none"/>
      <w:lang w:val="ru-RU" w:eastAsia="ru-RU" w:bidi="ar-SA"/>
    </w:rPr>
  </w:style>
  <w:style w:type="character" w:customStyle="1" w:styleId="10pt">
    <w:name w:val="Основной текст + 10 pt"/>
    <w:aliases w:val="Полужирный2,Интервал 0 pt7"/>
    <w:basedOn w:val="a9"/>
    <w:rsid w:val="00FC2D80"/>
    <w:rPr>
      <w:rFonts w:ascii="Times New Roman" w:hAnsi="Times New Roman" w:cs="Times New Roman"/>
      <w:b/>
      <w:bCs/>
      <w:spacing w:val="0"/>
      <w:sz w:val="20"/>
      <w:szCs w:val="20"/>
      <w:u w:val="none"/>
      <w:lang w:val="ru-RU" w:eastAsia="ru-RU" w:bidi="ar-SA"/>
    </w:rPr>
  </w:style>
  <w:style w:type="character" w:customStyle="1" w:styleId="4pt">
    <w:name w:val="Основной текст + 4 pt"/>
    <w:aliases w:val="Интервал 0 pt6"/>
    <w:basedOn w:val="a9"/>
    <w:rsid w:val="00FC2D80"/>
    <w:rPr>
      <w:rFonts w:ascii="Times New Roman" w:hAnsi="Times New Roman" w:cs="Times New Roman"/>
      <w:noProof/>
      <w:spacing w:val="0"/>
      <w:sz w:val="8"/>
      <w:szCs w:val="8"/>
      <w:u w:val="none"/>
      <w:lang w:val="ru-RU" w:eastAsia="ru-RU" w:bidi="ar-SA"/>
    </w:rPr>
  </w:style>
  <w:style w:type="character" w:customStyle="1" w:styleId="af4">
    <w:name w:val="Подпись к таблице_"/>
    <w:basedOn w:val="a0"/>
    <w:link w:val="13"/>
    <w:rsid w:val="0030753F"/>
    <w:rPr>
      <w:b/>
      <w:bCs/>
      <w:spacing w:val="9"/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30753F"/>
    <w:pPr>
      <w:widowControl w:val="0"/>
      <w:shd w:val="clear" w:color="auto" w:fill="FFFFFF"/>
      <w:spacing w:line="240" w:lineRule="atLeast"/>
    </w:pPr>
    <w:rPr>
      <w:b/>
      <w:bCs/>
      <w:spacing w:val="9"/>
      <w:sz w:val="23"/>
      <w:szCs w:val="23"/>
    </w:rPr>
  </w:style>
  <w:style w:type="character" w:customStyle="1" w:styleId="8">
    <w:name w:val="Основной текст + 8"/>
    <w:aliases w:val="5 pt4,Полужирный1,Интервал 0 pt5"/>
    <w:basedOn w:val="a9"/>
    <w:rsid w:val="0030753F"/>
    <w:rPr>
      <w:rFonts w:ascii="Times New Roman" w:hAnsi="Times New Roman" w:cs="Times New Roman"/>
      <w:b/>
      <w:bCs/>
      <w:spacing w:val="7"/>
      <w:sz w:val="17"/>
      <w:szCs w:val="17"/>
      <w:u w:val="none"/>
      <w:lang w:val="ru-RU" w:eastAsia="ru-RU" w:bidi="ar-SA"/>
    </w:rPr>
  </w:style>
  <w:style w:type="character" w:customStyle="1" w:styleId="81">
    <w:name w:val="Основной текст + 81"/>
    <w:aliases w:val="5 pt3,Интервал 0 pt4"/>
    <w:basedOn w:val="a9"/>
    <w:rsid w:val="0030753F"/>
    <w:rPr>
      <w:rFonts w:ascii="Times New Roman" w:hAnsi="Times New Roman" w:cs="Times New Roman"/>
      <w:spacing w:val="6"/>
      <w:sz w:val="17"/>
      <w:szCs w:val="17"/>
      <w:u w:val="none"/>
      <w:lang w:val="ru-RU" w:eastAsia="ru-RU" w:bidi="ar-SA"/>
    </w:rPr>
  </w:style>
  <w:style w:type="character" w:customStyle="1" w:styleId="24">
    <w:name w:val="Основной текст (2)_"/>
    <w:basedOn w:val="a0"/>
    <w:link w:val="210"/>
    <w:rsid w:val="0030753F"/>
    <w:rPr>
      <w:spacing w:val="6"/>
      <w:sz w:val="17"/>
      <w:szCs w:val="17"/>
      <w:shd w:val="clear" w:color="auto" w:fill="FFFFFF"/>
    </w:rPr>
  </w:style>
  <w:style w:type="character" w:customStyle="1" w:styleId="25">
    <w:name w:val="Основной текст (2)"/>
    <w:basedOn w:val="24"/>
    <w:rsid w:val="0030753F"/>
    <w:rPr>
      <w:spacing w:val="6"/>
      <w:sz w:val="17"/>
      <w:szCs w:val="1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0753F"/>
    <w:pPr>
      <w:widowControl w:val="0"/>
      <w:shd w:val="clear" w:color="auto" w:fill="FFFFFF"/>
      <w:spacing w:after="3900" w:line="226" w:lineRule="exact"/>
      <w:jc w:val="center"/>
    </w:pPr>
    <w:rPr>
      <w:spacing w:val="6"/>
      <w:sz w:val="17"/>
      <w:szCs w:val="17"/>
    </w:rPr>
  </w:style>
  <w:style w:type="character" w:customStyle="1" w:styleId="51">
    <w:name w:val="Основной текст (5)_"/>
    <w:basedOn w:val="a0"/>
    <w:link w:val="52"/>
    <w:rsid w:val="0030753F"/>
    <w:rPr>
      <w:b/>
      <w:bCs/>
      <w:spacing w:val="7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753F"/>
    <w:pPr>
      <w:widowControl w:val="0"/>
      <w:shd w:val="clear" w:color="auto" w:fill="FFFFFF"/>
      <w:spacing w:line="230" w:lineRule="exact"/>
      <w:jc w:val="both"/>
    </w:pPr>
    <w:rPr>
      <w:b/>
      <w:bCs/>
      <w:spacing w:val="7"/>
      <w:sz w:val="17"/>
      <w:szCs w:val="17"/>
    </w:rPr>
  </w:style>
  <w:style w:type="character" w:customStyle="1" w:styleId="62">
    <w:name w:val="Основной текст + 6"/>
    <w:aliases w:val="5 pt2,Интервал 0 pt3"/>
    <w:basedOn w:val="a9"/>
    <w:rsid w:val="005D5088"/>
    <w:rPr>
      <w:rFonts w:ascii="Times New Roman" w:hAnsi="Times New Roman" w:cs="Times New Roman"/>
      <w:spacing w:val="-8"/>
      <w:sz w:val="13"/>
      <w:szCs w:val="13"/>
      <w:u w:val="none"/>
      <w:lang w:val="en-US" w:eastAsia="en-US" w:bidi="ar-SA"/>
    </w:rPr>
  </w:style>
  <w:style w:type="character" w:customStyle="1" w:styleId="7">
    <w:name w:val="Основной текст + 7"/>
    <w:aliases w:val="5 pt1,Курсив,Интервал 0 pt2"/>
    <w:basedOn w:val="a9"/>
    <w:rsid w:val="000D2766"/>
    <w:rPr>
      <w:rFonts w:ascii="Times New Roman" w:hAnsi="Times New Roman" w:cs="Times New Roman"/>
      <w:i/>
      <w:iCs/>
      <w:spacing w:val="3"/>
      <w:sz w:val="15"/>
      <w:szCs w:val="15"/>
      <w:u w:val="none"/>
      <w:lang w:val="ru-RU" w:eastAsia="ru-RU" w:bidi="ar-SA"/>
    </w:rPr>
  </w:style>
  <w:style w:type="paragraph" w:styleId="af5">
    <w:name w:val="No Spacing"/>
    <w:uiPriority w:val="1"/>
    <w:qFormat/>
    <w:rsid w:val="00AC1026"/>
    <w:rPr>
      <w:rFonts w:eastAsiaTheme="minorHAnsi" w:cstheme="minorBidi"/>
      <w:sz w:val="24"/>
      <w:szCs w:val="22"/>
      <w:lang w:eastAsia="en-US"/>
    </w:rPr>
  </w:style>
  <w:style w:type="paragraph" w:customStyle="1" w:styleId="211">
    <w:name w:val="Список 21"/>
    <w:basedOn w:val="a"/>
    <w:rsid w:val="00C14BAD"/>
    <w:pPr>
      <w:suppressAutoHyphens/>
      <w:ind w:left="566" w:hanging="283"/>
    </w:pPr>
    <w:rPr>
      <w:lang w:eastAsia="ar-SA"/>
    </w:rPr>
  </w:style>
  <w:style w:type="paragraph" w:styleId="af6">
    <w:name w:val="List Paragraph"/>
    <w:basedOn w:val="a"/>
    <w:uiPriority w:val="34"/>
    <w:qFormat/>
    <w:rsid w:val="00C14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7">
    <w:name w:val="Font Style37"/>
    <w:rsid w:val="00E976A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976AB"/>
    <w:pPr>
      <w:widowControl w:val="0"/>
      <w:autoSpaceDE w:val="0"/>
      <w:autoSpaceDN w:val="0"/>
      <w:adjustRightInd w:val="0"/>
      <w:spacing w:line="240" w:lineRule="exact"/>
      <w:ind w:firstLine="734"/>
      <w:jc w:val="both"/>
    </w:pPr>
  </w:style>
  <w:style w:type="paragraph" w:customStyle="1" w:styleId="Style17">
    <w:name w:val="Style17"/>
    <w:basedOn w:val="a"/>
    <w:rsid w:val="00E976AB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paragraph" w:customStyle="1" w:styleId="Style20">
    <w:name w:val="Style20"/>
    <w:basedOn w:val="a"/>
    <w:rsid w:val="00E976AB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71">
    <w:name w:val="Font Style71"/>
    <w:rsid w:val="00E976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rsid w:val="00E976A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E976AB"/>
    <w:rPr>
      <w:sz w:val="24"/>
      <w:szCs w:val="24"/>
    </w:rPr>
  </w:style>
  <w:style w:type="paragraph" w:customStyle="1" w:styleId="Style18">
    <w:name w:val="Style18"/>
    <w:basedOn w:val="a"/>
    <w:uiPriority w:val="99"/>
    <w:rsid w:val="00C71AB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1">
    <w:name w:val="Font Style41"/>
    <w:uiPriority w:val="99"/>
    <w:rsid w:val="00C71AB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12846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1">
    <w:name w:val="Основной текст 3 Знак1"/>
    <w:link w:val="3"/>
    <w:qFormat/>
    <w:locked/>
    <w:rsid w:val="00362C00"/>
    <w:rPr>
      <w:sz w:val="16"/>
      <w:shd w:val="clear" w:color="auto" w:fill="FFFFFF"/>
    </w:rPr>
  </w:style>
  <w:style w:type="paragraph" w:customStyle="1" w:styleId="3">
    <w:name w:val="Основной текст3"/>
    <w:basedOn w:val="a"/>
    <w:link w:val="31"/>
    <w:qFormat/>
    <w:rsid w:val="00362C00"/>
    <w:pPr>
      <w:widowControl w:val="0"/>
      <w:shd w:val="clear" w:color="auto" w:fill="FFFFFF"/>
      <w:suppressAutoHyphens/>
      <w:spacing w:before="1500" w:after="60" w:line="276" w:lineRule="auto"/>
      <w:ind w:hanging="420"/>
    </w:pPr>
    <w:rPr>
      <w:sz w:val="16"/>
      <w:szCs w:val="20"/>
    </w:rPr>
  </w:style>
  <w:style w:type="character" w:customStyle="1" w:styleId="14">
    <w:name w:val="Основной текст1"/>
    <w:qFormat/>
    <w:rsid w:val="002C0D93"/>
    <w:rPr>
      <w:rFonts w:ascii="Times New Roman" w:hAnsi="Times New Roman"/>
      <w:spacing w:val="0"/>
      <w:sz w:val="27"/>
    </w:rPr>
  </w:style>
  <w:style w:type="character" w:customStyle="1" w:styleId="apple-converted-space">
    <w:name w:val="apple-converted-space"/>
    <w:rsid w:val="002C0D93"/>
  </w:style>
  <w:style w:type="paragraph" w:styleId="30">
    <w:name w:val="toc 3"/>
    <w:basedOn w:val="a"/>
    <w:uiPriority w:val="39"/>
    <w:qFormat/>
    <w:rsid w:val="00F934CD"/>
    <w:pPr>
      <w:widowControl w:val="0"/>
      <w:autoSpaceDE w:val="0"/>
      <w:autoSpaceDN w:val="0"/>
      <w:spacing w:before="41"/>
      <w:ind w:left="164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prepod.ru/pdd-samouchitel/pdd-pravila-dorozhnogo-dvizheniia-teks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709/824c911000b3626674abf3ad6e38a6f04b8a7428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85DA-D673-4436-ABB7-9F306594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22</Pages>
  <Words>5061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User</cp:lastModifiedBy>
  <cp:revision>27</cp:revision>
  <cp:lastPrinted>2023-04-10T06:17:00Z</cp:lastPrinted>
  <dcterms:created xsi:type="dcterms:W3CDTF">2022-12-30T07:27:00Z</dcterms:created>
  <dcterms:modified xsi:type="dcterms:W3CDTF">2024-10-19T17:03:00Z</dcterms:modified>
</cp:coreProperties>
</file>